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4" w:rsidRDefault="00D35E84" w:rsidP="00D35E84">
      <w:bookmarkStart w:id="0" w:name="_GoBack"/>
      <w:bookmarkEnd w:id="0"/>
      <w:r>
        <w:t>Høringssvar fra DH Sønderborg</w:t>
      </w:r>
    </w:p>
    <w:p w:rsidR="00D35E84" w:rsidRPr="002816CC" w:rsidRDefault="00D35E84" w:rsidP="00D35E84">
      <w:pPr>
        <w:rPr>
          <w:rFonts w:ascii="Times New Roman" w:eastAsia="Times New Roman" w:hAnsi="Times New Roman" w:cs="Times New Roman"/>
          <w:szCs w:val="24"/>
          <w:lang w:eastAsia="da-DK"/>
        </w:rPr>
      </w:pPr>
      <w:r>
        <w:t xml:space="preserve">til </w:t>
      </w:r>
      <w:r w:rsidRPr="002816C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a-DK"/>
        </w:rPr>
        <w:t>den sammenhængende børne- og ungepolitik 2018-2021 - ambitioner i øjenhøjde</w:t>
      </w:r>
    </w:p>
    <w:p w:rsidR="00D35E84" w:rsidRDefault="00D35E84" w:rsidP="00D35E84">
      <w:pPr>
        <w:pStyle w:val="Sidehoved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Sagsnr.: 17/2713,</w:t>
      </w:r>
      <w:r w:rsidRPr="002816CC">
        <w:t xml:space="preserve"> </w:t>
      </w:r>
      <w:r>
        <w:t xml:space="preserve">Pkt. 39 i referat fra </w:t>
      </w:r>
      <w:r>
        <w:rPr>
          <w:rFonts w:ascii="Verdana" w:hAnsi="Verdana"/>
          <w:color w:val="000000"/>
          <w:sz w:val="27"/>
          <w:szCs w:val="27"/>
        </w:rPr>
        <w:t xml:space="preserve">03. maj 2018 i </w:t>
      </w:r>
      <w:r w:rsidRPr="00D35E84">
        <w:rPr>
          <w:rFonts w:ascii="Verdana" w:hAnsi="Verdana"/>
          <w:color w:val="000000"/>
          <w:sz w:val="27"/>
          <w:szCs w:val="27"/>
        </w:rPr>
        <w:t>Børne- og Uddannelsesudvalget</w:t>
      </w:r>
    </w:p>
    <w:p w:rsidR="00D35E84" w:rsidRPr="002816CC" w:rsidRDefault="00D35E84" w:rsidP="00D35E84">
      <w:pPr>
        <w:pStyle w:val="Sidehoved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F561F" wp14:editId="6A07B575">
                <wp:simplePos x="0" y="0"/>
                <wp:positionH relativeFrom="column">
                  <wp:posOffset>-194310</wp:posOffset>
                </wp:positionH>
                <wp:positionV relativeFrom="paragraph">
                  <wp:posOffset>83820</wp:posOffset>
                </wp:positionV>
                <wp:extent cx="5838825" cy="0"/>
                <wp:effectExtent l="0" t="0" r="28575" b="1905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654C00" id="Lige forbindelse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6.6pt" to="444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" strokecolor="#94b64e [3046]"/>
            </w:pict>
          </mc:Fallback>
        </mc:AlternateContent>
      </w:r>
    </w:p>
    <w:p w:rsidR="00D1201F" w:rsidRDefault="00D1201F" w:rsidP="00D1201F">
      <w:pPr>
        <w:pStyle w:val="Overskrift1"/>
      </w:pPr>
      <w:r>
        <w:t>Indledning</w:t>
      </w:r>
    </w:p>
    <w:p w:rsidR="00D35E84" w:rsidRDefault="003531F8" w:rsidP="003531F8">
      <w:pPr>
        <w:jc w:val="both"/>
      </w:pPr>
      <w:r>
        <w:t xml:space="preserve">DH bemærker </w:t>
      </w:r>
      <w:r w:rsidR="00D35E84">
        <w:t xml:space="preserve">Indledningsvis, </w:t>
      </w:r>
      <w:r>
        <w:t>at der er tale om en meget flot og ambitiøs</w:t>
      </w:r>
      <w:r w:rsidR="00D35E84">
        <w:t xml:space="preserve"> børne- og ungepolitik. </w:t>
      </w:r>
      <w:r>
        <w:t>Det er naturligvis altid godt at hæve sig op i helikopterperspektiv, men v</w:t>
      </w:r>
      <w:r w:rsidR="00D35E84">
        <w:t>i</w:t>
      </w:r>
      <w:r>
        <w:t xml:space="preserve"> lægger vægt på i DH, at </w:t>
      </w:r>
      <w:r w:rsidR="00D35E84">
        <w:t xml:space="preserve">kommunen </w:t>
      </w:r>
      <w:r>
        <w:t xml:space="preserve">også i den praktiske hverdag </w:t>
      </w:r>
      <w:r w:rsidR="00D35E84">
        <w:t xml:space="preserve">kan leve op til </w:t>
      </w:r>
      <w:r>
        <w:t>de meget omfattende intentioner, sådan at politikken lever op til betegnelsen om at være ”ambitioner i øjenhøjde</w:t>
      </w:r>
      <w:r w:rsidR="00176449">
        <w:t>”</w:t>
      </w:r>
      <w:r>
        <w:t>.</w:t>
      </w:r>
    </w:p>
    <w:p w:rsidR="00D1201F" w:rsidRDefault="00D1201F" w:rsidP="00D1201F">
      <w:pPr>
        <w:pStyle w:val="Overskrift1"/>
      </w:pPr>
      <w:r>
        <w:t>Kommentarer</w:t>
      </w:r>
    </w:p>
    <w:p w:rsidR="00D35E84" w:rsidRDefault="00D35E84" w:rsidP="00D35E8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1ACFF" wp14:editId="6EC68D13">
                <wp:simplePos x="0" y="0"/>
                <wp:positionH relativeFrom="column">
                  <wp:posOffset>939165</wp:posOffset>
                </wp:positionH>
                <wp:positionV relativeFrom="paragraph">
                  <wp:posOffset>391795</wp:posOffset>
                </wp:positionV>
                <wp:extent cx="600075" cy="657225"/>
                <wp:effectExtent l="19050" t="57150" r="47625" b="66675"/>
                <wp:wrapNone/>
                <wp:docPr id="4" name="Højre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84" w:rsidRPr="00740097" w:rsidRDefault="00D35E84" w:rsidP="00D35E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0097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31AC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4" o:spid="_x0000_s1026" type="#_x0000_t13" style="position:absolute;margin-left:73.95pt;margin-top:30.85pt;width:4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" adj="10800" fillcolor="#f2f2f2 [3052]" strokecolor="red" strokeweight="2.25pt">
                <v:textbox>
                  <w:txbxContent>
                    <w:p w:rsidR="00D35E84" w:rsidRPr="00740097" w:rsidRDefault="00D35E84" w:rsidP="00D35E8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0097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9D4EF" wp14:editId="08DABA81">
                <wp:simplePos x="0" y="0"/>
                <wp:positionH relativeFrom="column">
                  <wp:posOffset>1189355</wp:posOffset>
                </wp:positionH>
                <wp:positionV relativeFrom="paragraph">
                  <wp:posOffset>979170</wp:posOffset>
                </wp:positionV>
                <wp:extent cx="600075" cy="701993"/>
                <wp:effectExtent l="57150" t="19050" r="9525" b="41275"/>
                <wp:wrapNone/>
                <wp:docPr id="5" name="Højre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5178">
                          <a:off x="0" y="0"/>
                          <a:ext cx="600075" cy="701993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84" w:rsidRPr="00740097" w:rsidRDefault="00D35E84" w:rsidP="00D35E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9D4EF" id="Højrepil 5" o:spid="_x0000_s1027" type="#_x0000_t13" style="position:absolute;margin-left:93.65pt;margin-top:77.1pt;width:47.25pt;height:55.3pt;rotation:-111937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" adj="10800" fillcolor="#f2f2f2 [3052]" strokecolor="red" strokeweight="2.25pt">
                <v:textbox>
                  <w:txbxContent>
                    <w:p w:rsidR="00D35E84" w:rsidRPr="00740097" w:rsidRDefault="00D35E84" w:rsidP="00D35E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</w:t>
      </w:r>
      <w:r>
        <w:rPr>
          <w:noProof/>
          <w:lang w:eastAsia="da-DK"/>
        </w:rPr>
        <w:drawing>
          <wp:inline distT="0" distB="0" distL="0" distR="0" wp14:anchorId="521EF4F5" wp14:editId="08A839F1">
            <wp:extent cx="4295775" cy="1514475"/>
            <wp:effectExtent l="0" t="0" r="9525" b="952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84" w:rsidRDefault="00D35E84" w:rsidP="00D35E84"/>
    <w:p w:rsidR="00D35E84" w:rsidRDefault="00D1201F" w:rsidP="00D35E84">
      <w:r>
        <w:t>1 (bullet</w:t>
      </w:r>
      <w:r w:rsidR="00D35E84">
        <w:t xml:space="preserve"> 2). Forslag til ”Det gør vi ved”: </w:t>
      </w:r>
    </w:p>
    <w:p w:rsidR="00D35E84" w:rsidRDefault="00D35E84" w:rsidP="00D35E84">
      <w:pPr>
        <w:pStyle w:val="Listeafsnit"/>
        <w:numPr>
          <w:ilvl w:val="0"/>
          <w:numId w:val="11"/>
        </w:numPr>
      </w:pPr>
      <w:r>
        <w:t xml:space="preserve">Fokuseret Motorik- og sanseintegrations-træning også til de </w:t>
      </w:r>
      <w:r w:rsidRPr="002E18D0">
        <w:t>børn, som er i gråzonen</w:t>
      </w:r>
      <w:r w:rsidR="002E18D0">
        <w:t>. Det er vigtigt, at disse børn ikke</w:t>
      </w:r>
      <w:r>
        <w:t xml:space="preserve"> umiddelbart ”la</w:t>
      </w:r>
      <w:r w:rsidR="002E18D0">
        <w:t>nder” i kassen for ”mistrivsel”. Der er tale om børn, som</w:t>
      </w:r>
      <w:r>
        <w:t xml:space="preserve"> har svært ved at følge med på legepladsen, </w:t>
      </w:r>
      <w:r w:rsidR="002E18D0">
        <w:t>ved cykling og andre legeaktiviteter, såsom at gynge og</w:t>
      </w:r>
      <w:r>
        <w:t xml:space="preserve"> spille</w:t>
      </w:r>
      <w:r w:rsidR="002E18D0">
        <w:t xml:space="preserve">. Derfor bør der fokuseres på træning til disse børn </w:t>
      </w:r>
      <w:r>
        <w:t>så tidligt som muligt (</w:t>
      </w:r>
      <w:r w:rsidR="002E18D0">
        <w:t xml:space="preserve">ex. vis i </w:t>
      </w:r>
      <w:r>
        <w:t xml:space="preserve">børnehaven). </w:t>
      </w:r>
    </w:p>
    <w:p w:rsidR="00D35E84" w:rsidRDefault="002E18D0" w:rsidP="00D35E84">
      <w:r>
        <w:t>Konsekvensen ved i</w:t>
      </w:r>
      <w:r w:rsidR="00D35E84">
        <w:t>kke at kunne deltage i fysiske aktiviteter sammen med andr</w:t>
      </w:r>
      <w:r>
        <w:t xml:space="preserve">e jævnaldrende børn </w:t>
      </w:r>
      <w:r w:rsidR="00176449">
        <w:t xml:space="preserve">er, at </w:t>
      </w:r>
      <w:r w:rsidR="00D35E84">
        <w:t xml:space="preserve">hele deres opvækst </w:t>
      </w:r>
      <w:r w:rsidR="00176449">
        <w:t xml:space="preserve">er præget heraf </w:t>
      </w:r>
      <w:r w:rsidR="00D35E84">
        <w:t xml:space="preserve">(klumpedumper) med både manglende socialt liv, manglende trivsel og ofte også overvægt til følge.  </w:t>
      </w:r>
    </w:p>
    <w:p w:rsidR="00D35E84" w:rsidRDefault="00D1201F" w:rsidP="00D35E84">
      <w:r>
        <w:t>2 (bullet</w:t>
      </w:r>
      <w:r w:rsidR="00D35E84">
        <w:t xml:space="preserve"> 3). Forslag til ”Det gør vi ved”: </w:t>
      </w:r>
    </w:p>
    <w:p w:rsidR="00D35E84" w:rsidRDefault="00D35E84" w:rsidP="00D35E84">
      <w:pPr>
        <w:pStyle w:val="Listeafsnit"/>
        <w:numPr>
          <w:ilvl w:val="0"/>
          <w:numId w:val="10"/>
        </w:numPr>
        <w:spacing w:before="0" w:after="0" w:line="240" w:lineRule="auto"/>
      </w:pPr>
      <w:r>
        <w:t>Fritidsaktiviteter med fokus fra kommunen på ekstra støtte (frivillige) til børn med udfordringer, så de føler sig velkomne.</w:t>
      </w:r>
    </w:p>
    <w:p w:rsidR="00D35E84" w:rsidRDefault="00D35E84" w:rsidP="00D35E84">
      <w:pPr>
        <w:pStyle w:val="Listeafsnit"/>
        <w:numPr>
          <w:ilvl w:val="0"/>
          <w:numId w:val="10"/>
        </w:numPr>
        <w:spacing w:before="0" w:after="0" w:line="240" w:lineRule="auto"/>
      </w:pPr>
      <w:r>
        <w:t xml:space="preserve">Fritidsaktiviteter tilrettelægges, så de OGSÅ er </w:t>
      </w:r>
      <w:r w:rsidR="002E18D0">
        <w:t xml:space="preserve">egnet til børn med udfordringer. Det kan opnås ved </w:t>
      </w:r>
      <w:r>
        <w:t>mindre hold, flere voksne, me</w:t>
      </w:r>
      <w:r w:rsidR="002E18D0">
        <w:t>re støtte, mindre larm og lign.</w:t>
      </w:r>
    </w:p>
    <w:p w:rsidR="00D35E84" w:rsidRDefault="00D35E84" w:rsidP="00D35E84">
      <w:pPr>
        <w:pBdr>
          <w:bottom w:val="single" w:sz="6" w:space="1" w:color="auto"/>
        </w:pBdr>
      </w:pPr>
    </w:p>
    <w:p w:rsidR="00D35E84" w:rsidRDefault="00D35E84" w:rsidP="00D35E84"/>
    <w:p w:rsidR="00D35E84" w:rsidRDefault="00D35E84" w:rsidP="00D35E84">
      <w:pPr>
        <w:ind w:left="1304" w:firstLine="1304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38B59" wp14:editId="40C5A308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533525" cy="847725"/>
                <wp:effectExtent l="19050" t="57150" r="47625" b="66675"/>
                <wp:wrapNone/>
                <wp:docPr id="9" name="Højre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477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84" w:rsidRPr="00740097" w:rsidRDefault="00D35E84" w:rsidP="00D35E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C38B59" id="Højrepil 9" o:spid="_x0000_s1028" type="#_x0000_t13" style="position:absolute;left:0;text-align:left;margin-left:0;margin-top:5pt;width:120.75pt;height:6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" adj="15630" fillcolor="#f2f2f2 [3052]" strokecolor="red" strokeweight="2.25pt">
                <v:textbox>
                  <w:txbxContent>
                    <w:p w:rsidR="00D35E84" w:rsidRPr="00740097" w:rsidRDefault="00D35E84" w:rsidP="00D35E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790C519B" wp14:editId="68A39022">
            <wp:extent cx="3219450" cy="878032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8744" cy="88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84" w:rsidRDefault="00D35E84" w:rsidP="00D35E84">
      <w:pPr>
        <w:ind w:left="1304" w:firstLine="1304"/>
      </w:pPr>
    </w:p>
    <w:p w:rsidR="00D35E84" w:rsidRDefault="00D35E84" w:rsidP="00D35E84">
      <w:r>
        <w:t xml:space="preserve">3 </w:t>
      </w:r>
      <w:r>
        <w:rPr>
          <w:color w:val="000000" w:themeColor="text1"/>
        </w:rPr>
        <w:t xml:space="preserve">(alle 3 </w:t>
      </w:r>
      <w:r w:rsidR="00D1201F">
        <w:rPr>
          <w:color w:val="000000" w:themeColor="text1"/>
        </w:rPr>
        <w:t>bullets</w:t>
      </w:r>
      <w:r>
        <w:rPr>
          <w:color w:val="000000" w:themeColor="text1"/>
        </w:rPr>
        <w:t xml:space="preserve">). </w:t>
      </w:r>
      <w:r>
        <w:t xml:space="preserve">Forslag til ”Det gør vi ved”: </w:t>
      </w:r>
    </w:p>
    <w:p w:rsidR="00D35E84" w:rsidRDefault="00D35E84" w:rsidP="00D35E84">
      <w:pPr>
        <w:pStyle w:val="Listeafsnit"/>
        <w:numPr>
          <w:ilvl w:val="0"/>
          <w:numId w:val="12"/>
        </w:numPr>
      </w:pPr>
      <w:r>
        <w:t>Vi ønsker at udvide vores tankegang og dermed tilgang til skoledagen, fx via principperne i NEST, så skoledage og kla</w:t>
      </w:r>
      <w:r w:rsidR="00CD2788">
        <w:t>ssestørrelser tilrettelægges sådan, at</w:t>
      </w:r>
      <w:r>
        <w:t xml:space="preserve"> også børn med fx angst og </w:t>
      </w:r>
      <w:proofErr w:type="spellStart"/>
      <w:r>
        <w:t>autismespektrumforstyrrelser</w:t>
      </w:r>
      <w:proofErr w:type="spellEnd"/>
      <w:r>
        <w:t xml:space="preserve"> (ASF) kan </w:t>
      </w:r>
      <w:r w:rsidR="00CD2788">
        <w:t>indgå i almen-området. Derved opnår vi den positive effekt,</w:t>
      </w:r>
      <w:r>
        <w:t xml:space="preserve"> at </w:t>
      </w:r>
      <w:r w:rsidR="00CD2788">
        <w:t>børn i almenområdet</w:t>
      </w:r>
      <w:r>
        <w:t xml:space="preserve"> også profiterer af denne anderledes tanke</w:t>
      </w:r>
      <w:r w:rsidR="00CD2788">
        <w:t>- og</w:t>
      </w:r>
      <w:r>
        <w:t xml:space="preserve"> tilgang. </w:t>
      </w:r>
      <w:r w:rsidR="00CD2788">
        <w:t>Konsekvensen er, at vi inkluderer</w:t>
      </w:r>
      <w:r>
        <w:t xml:space="preserve"> i stedet for pr. automatik at ekskludere til specialtilbud.</w:t>
      </w:r>
    </w:p>
    <w:p w:rsidR="00D35E84" w:rsidRDefault="00CD2788" w:rsidP="00D35E84">
      <w:r>
        <w:t xml:space="preserve">Der er en del børn med angst og ASF, som ligger i gråzonen mellem </w:t>
      </w:r>
      <w:r w:rsidR="00D35E84">
        <w:t xml:space="preserve">at fungere i hhv. almen-området og specialtilbud. </w:t>
      </w:r>
      <w:r>
        <w:t xml:space="preserve">Det er </w:t>
      </w:r>
      <w:proofErr w:type="spellStart"/>
      <w:r>
        <w:t>DH´s</w:t>
      </w:r>
      <w:proofErr w:type="spellEnd"/>
      <w:r>
        <w:t xml:space="preserve"> opfattelse, at </w:t>
      </w:r>
      <w:r w:rsidR="00D35E84">
        <w:t xml:space="preserve">det </w:t>
      </w:r>
      <w:r>
        <w:t>må være billigere for kommunen</w:t>
      </w:r>
      <w:r w:rsidR="00D35E84">
        <w:t xml:space="preserve"> og </w:t>
      </w:r>
      <w:r>
        <w:t xml:space="preserve">– under alle omstændigheder - </w:t>
      </w:r>
      <w:r w:rsidR="00D35E84">
        <w:t>bedre for børnenes trivsel, hvis man kan beholde disse børn i almen-området</w:t>
      </w:r>
      <w:r>
        <w:t xml:space="preserve">. Herved er børnene </w:t>
      </w:r>
      <w:r w:rsidR="00D35E84">
        <w:t xml:space="preserve">i vante omgivelser og </w:t>
      </w:r>
      <w:r>
        <w:t>sammen med kammerater i nærmiljøet - alt</w:t>
      </w:r>
      <w:r w:rsidR="00D35E84">
        <w:t xml:space="preserve"> dog under forudsætning af en anderl</w:t>
      </w:r>
      <w:r>
        <w:t>edes støtte og tankegang end hvad man hidtil har gjort i kommunen</w:t>
      </w:r>
      <w:r w:rsidR="00D35E84">
        <w:t>.</w:t>
      </w:r>
    </w:p>
    <w:p w:rsidR="00D35E84" w:rsidRDefault="00D35E84" w:rsidP="00D35E84">
      <w:pPr>
        <w:pBdr>
          <w:bottom w:val="single" w:sz="6" w:space="1" w:color="auto"/>
        </w:pBdr>
      </w:pPr>
    </w:p>
    <w:p w:rsidR="00D35E84" w:rsidRDefault="00D35E84" w:rsidP="00D35E84"/>
    <w:p w:rsidR="00D35E84" w:rsidRDefault="00D35E84" w:rsidP="00D35E84">
      <w:pPr>
        <w:ind w:left="1304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D46AF" wp14:editId="74ED9BB6">
                <wp:simplePos x="0" y="0"/>
                <wp:positionH relativeFrom="margin">
                  <wp:posOffset>291465</wp:posOffset>
                </wp:positionH>
                <wp:positionV relativeFrom="paragraph">
                  <wp:posOffset>99695</wp:posOffset>
                </wp:positionV>
                <wp:extent cx="609600" cy="676275"/>
                <wp:effectExtent l="19050" t="57150" r="38100" b="66675"/>
                <wp:wrapNone/>
                <wp:docPr id="10" name="Højre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762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84" w:rsidRPr="00740097" w:rsidRDefault="00D35E84" w:rsidP="00D35E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D46AF" id="Højrepil 10" o:spid="_x0000_s1029" type="#_x0000_t13" style="position:absolute;left:0;text-align:left;margin-left:22.95pt;margin-top:7.85pt;width:48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" adj="10800" fillcolor="#f2f2f2 [3052]" strokecolor="red" strokeweight="2.25pt">
                <v:textbox>
                  <w:txbxContent>
                    <w:p w:rsidR="00D35E84" w:rsidRPr="00740097" w:rsidRDefault="00D35E84" w:rsidP="00D35E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5A7B83C9" wp14:editId="4F7B9ACC">
            <wp:extent cx="3390900" cy="5334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a-DK"/>
        </w:rPr>
        <w:drawing>
          <wp:inline distT="0" distB="0" distL="0" distR="0" wp14:anchorId="53EE69B6" wp14:editId="7C5A50A4">
            <wp:extent cx="1362075" cy="808732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5851" cy="83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84" w:rsidRDefault="00D35E84" w:rsidP="00D35E84">
      <w:r>
        <w:t>4</w:t>
      </w:r>
    </w:p>
    <w:p w:rsidR="00D35E84" w:rsidRDefault="00CD2788" w:rsidP="00D35E84">
      <w:r>
        <w:t>DH forudsætter, at denne passus</w:t>
      </w:r>
      <w:r w:rsidR="00D35E84">
        <w:t xml:space="preserve"> også </w:t>
      </w:r>
      <w:r>
        <w:t xml:space="preserve">gælder </w:t>
      </w:r>
      <w:r w:rsidR="00D35E84">
        <w:t>indsatser for familier med børn med handi</w:t>
      </w:r>
      <w:r>
        <w:t>cap eller funktionsnedsættelser.</w:t>
      </w:r>
      <w:r w:rsidR="00D35E84">
        <w:t xml:space="preserve"> Det bør </w:t>
      </w:r>
      <w:r>
        <w:t xml:space="preserve">understreges og </w:t>
      </w:r>
      <w:r w:rsidR="00D35E84">
        <w:t>tilføjes</w:t>
      </w:r>
      <w:r>
        <w:t>.</w:t>
      </w:r>
    </w:p>
    <w:p w:rsidR="00D35E84" w:rsidRDefault="00CF082E" w:rsidP="00D35E84">
      <w:r>
        <w:t xml:space="preserve">DH er helt enige i intentionen og troen på, at familien skal være en </w:t>
      </w:r>
      <w:r w:rsidR="00D35E84">
        <w:t xml:space="preserve">solid </w:t>
      </w:r>
      <w:r>
        <w:t xml:space="preserve">og velfungerende </w:t>
      </w:r>
      <w:r w:rsidR="00D1201F">
        <w:t>base, men</w:t>
      </w:r>
      <w:r w:rsidR="00D35E84">
        <w:t xml:space="preserve"> </w:t>
      </w:r>
      <w:r>
        <w:t>oplever i dag, at</w:t>
      </w:r>
      <w:r w:rsidR="00D1201F">
        <w:t xml:space="preserve"> (for) mange</w:t>
      </w:r>
      <w:r>
        <w:t xml:space="preserve"> familier med udfordrede børn er voldsomt præget af</w:t>
      </w:r>
      <w:r w:rsidR="00D35E84">
        <w:t xml:space="preserve"> </w:t>
      </w:r>
      <w:r>
        <w:t xml:space="preserve">pressede og </w:t>
      </w:r>
      <w:r w:rsidR="00D35E84">
        <w:t xml:space="preserve">stressede forældre. </w:t>
      </w:r>
    </w:p>
    <w:p w:rsidR="00D35E84" w:rsidRDefault="00CF082E" w:rsidP="00D35E84">
      <w:pPr>
        <w:pBdr>
          <w:bottom w:val="single" w:sz="6" w:space="1" w:color="auto"/>
        </w:pBdr>
      </w:pPr>
      <w:r>
        <w:t>DH imødeser, at familietrivslen i fremtiden øges set i lyset af den nye og ambitiøse sammenhængende politik på børne- og ungeområdet.</w:t>
      </w:r>
    </w:p>
    <w:p w:rsidR="00D1201F" w:rsidRDefault="00D1201F" w:rsidP="00D35E84">
      <w:pPr>
        <w:pBdr>
          <w:bottom w:val="single" w:sz="6" w:space="1" w:color="auto"/>
        </w:pBdr>
      </w:pPr>
    </w:p>
    <w:p w:rsidR="006C2F2F" w:rsidRDefault="006C2F2F" w:rsidP="00CF082E"/>
    <w:p w:rsidR="006C2F2F" w:rsidRDefault="006C2F2F" w:rsidP="00CF082E">
      <w:r>
        <w:t>Som naturlig følge af denne politik, så bør handlinger også afspejle politikken. Fx så bør der være lige adgang/vilkår for unge med handicap til festklub-lokaliteter. Et af Kommunens nuværende lokaliteter til festaftener foregår i en kælder, hvor unge i kørestol ikke kan komme ned.</w:t>
      </w:r>
    </w:p>
    <w:p w:rsidR="00CF082E" w:rsidRDefault="00CF082E" w:rsidP="00CF082E">
      <w:r>
        <w:t>Endelig ser DH gerne, at billederne afspejler, at politikken også omfatter børn og unge med handicap og funktionsnedsættelser.</w:t>
      </w:r>
    </w:p>
    <w:p w:rsidR="00D35E84" w:rsidRDefault="00D35E84" w:rsidP="00D35E84"/>
    <w:p w:rsidR="00D35E84" w:rsidRDefault="00D35E84" w:rsidP="00E073C7">
      <w:pPr>
        <w:tabs>
          <w:tab w:val="left" w:pos="0"/>
        </w:tabs>
        <w:spacing w:line="276" w:lineRule="auto"/>
        <w:rPr>
          <w:rFonts w:cs="Arial"/>
        </w:rPr>
      </w:pPr>
    </w:p>
    <w:sectPr w:rsidR="00D35E84" w:rsidSect="003C1C3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2C" w:rsidRDefault="0095332C" w:rsidP="00E532E4">
      <w:r>
        <w:separator/>
      </w:r>
    </w:p>
  </w:endnote>
  <w:endnote w:type="continuationSeparator" w:id="0">
    <w:p w:rsidR="0095332C" w:rsidRDefault="0095332C" w:rsidP="00E5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B3" w:rsidRPr="003C1C3A" w:rsidRDefault="00F96EC6" w:rsidP="003C1C3A">
    <w:pPr>
      <w:tabs>
        <w:tab w:val="right" w:pos="9072"/>
      </w:tabs>
      <w:rPr>
        <w:szCs w:val="20"/>
      </w:rPr>
    </w:pPr>
    <w:r>
      <w:rPr>
        <w:noProof/>
        <w:szCs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02536" wp14:editId="6FC05F02">
              <wp:simplePos x="0" y="0"/>
              <wp:positionH relativeFrom="column">
                <wp:posOffset>-1129665</wp:posOffset>
              </wp:positionH>
              <wp:positionV relativeFrom="paragraph">
                <wp:posOffset>-46355</wp:posOffset>
              </wp:positionV>
              <wp:extent cx="7639050" cy="0"/>
              <wp:effectExtent l="7620" t="10160" r="11430" b="889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9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CD1D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8.95pt;margin-top:-3.65pt;width:6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" strokecolor="#00b050"/>
          </w:pict>
        </mc:Fallback>
      </mc:AlternateContent>
    </w:r>
    <w:r w:rsidR="005A3D60" w:rsidRPr="003C1C3A">
      <w:rPr>
        <w:szCs w:val="20"/>
      </w:rPr>
      <w:fldChar w:fldCharType="begin"/>
    </w:r>
    <w:r w:rsidR="00626144" w:rsidRPr="003C1C3A">
      <w:rPr>
        <w:szCs w:val="20"/>
      </w:rPr>
      <w:instrText xml:space="preserve"> TIME \@ "d. MMMM yyyy" </w:instrText>
    </w:r>
    <w:r w:rsidR="005A3D60" w:rsidRPr="003C1C3A">
      <w:rPr>
        <w:szCs w:val="20"/>
      </w:rPr>
      <w:fldChar w:fldCharType="separate"/>
    </w:r>
    <w:r w:rsidR="0022524B">
      <w:rPr>
        <w:noProof/>
        <w:szCs w:val="20"/>
      </w:rPr>
      <w:t>18. maj 2018</w:t>
    </w:r>
    <w:r w:rsidR="005A3D60" w:rsidRPr="003C1C3A">
      <w:rPr>
        <w:noProof/>
        <w:szCs w:val="20"/>
      </w:rPr>
      <w:fldChar w:fldCharType="end"/>
    </w:r>
    <w:r w:rsidR="005C58B3" w:rsidRPr="003C1C3A">
      <w:rPr>
        <w:szCs w:val="20"/>
      </w:rPr>
      <w:tab/>
    </w:r>
    <w:sdt>
      <w:sdtPr>
        <w:rPr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5C58B3" w:rsidRPr="003C1C3A">
          <w:rPr>
            <w:szCs w:val="20"/>
          </w:rPr>
          <w:t xml:space="preserve">Side </w:t>
        </w:r>
        <w:r w:rsidR="005A3D60" w:rsidRPr="003C1C3A">
          <w:rPr>
            <w:szCs w:val="20"/>
          </w:rPr>
          <w:fldChar w:fldCharType="begin"/>
        </w:r>
        <w:r w:rsidR="00626144" w:rsidRPr="003C1C3A">
          <w:rPr>
            <w:szCs w:val="20"/>
          </w:rPr>
          <w:instrText xml:space="preserve"> PAGE </w:instrText>
        </w:r>
        <w:r w:rsidR="005A3D60" w:rsidRPr="003C1C3A">
          <w:rPr>
            <w:szCs w:val="20"/>
          </w:rPr>
          <w:fldChar w:fldCharType="separate"/>
        </w:r>
        <w:r w:rsidR="0022524B">
          <w:rPr>
            <w:noProof/>
            <w:szCs w:val="20"/>
          </w:rPr>
          <w:t>2</w:t>
        </w:r>
        <w:r w:rsidR="005A3D60" w:rsidRPr="003C1C3A">
          <w:rPr>
            <w:noProof/>
            <w:szCs w:val="20"/>
          </w:rPr>
          <w:fldChar w:fldCharType="end"/>
        </w:r>
        <w:r w:rsidR="005C58B3" w:rsidRPr="003C1C3A">
          <w:rPr>
            <w:szCs w:val="20"/>
          </w:rPr>
          <w:t xml:space="preserve"> af </w:t>
        </w:r>
        <w:r w:rsidR="005A3D60" w:rsidRPr="003C1C3A">
          <w:rPr>
            <w:szCs w:val="20"/>
          </w:rPr>
          <w:fldChar w:fldCharType="begin"/>
        </w:r>
        <w:r w:rsidR="002E4EDA" w:rsidRPr="003C1C3A">
          <w:rPr>
            <w:szCs w:val="20"/>
          </w:rPr>
          <w:instrText xml:space="preserve"> NUMPAGES  </w:instrText>
        </w:r>
        <w:r w:rsidR="005A3D60" w:rsidRPr="003C1C3A">
          <w:rPr>
            <w:szCs w:val="20"/>
          </w:rPr>
          <w:fldChar w:fldCharType="separate"/>
        </w:r>
        <w:r w:rsidR="0022524B">
          <w:rPr>
            <w:noProof/>
            <w:szCs w:val="20"/>
          </w:rPr>
          <w:t>2</w:t>
        </w:r>
        <w:r w:rsidR="005A3D60" w:rsidRPr="003C1C3A">
          <w:rPr>
            <w:noProof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3A" w:rsidRPr="00A67E22" w:rsidRDefault="00F96EC6" w:rsidP="003C1C3A">
    <w:pPr>
      <w:pStyle w:val="Sidefod"/>
      <w:tabs>
        <w:tab w:val="clear" w:pos="9638"/>
        <w:tab w:val="right" w:pos="9072"/>
      </w:tabs>
      <w:rPr>
        <w:sz w:val="18"/>
        <w:szCs w:val="18"/>
      </w:rPr>
    </w:pPr>
    <w:r w:rsidRPr="00A67E22">
      <w:rPr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3EBD8A" wp14:editId="4AFA50AB">
              <wp:simplePos x="0" y="0"/>
              <wp:positionH relativeFrom="column">
                <wp:posOffset>-1129665</wp:posOffset>
              </wp:positionH>
              <wp:positionV relativeFrom="paragraph">
                <wp:posOffset>-46355</wp:posOffset>
              </wp:positionV>
              <wp:extent cx="7639050" cy="0"/>
              <wp:effectExtent l="7620" t="10160" r="11430" b="889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9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BB8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88.95pt;margin-top:-3.65pt;width:6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" strokecolor="#00b050"/>
          </w:pict>
        </mc:Fallback>
      </mc:AlternateContent>
    </w:r>
    <w:r w:rsidR="003C1C3A" w:rsidRPr="00A67E22">
      <w:rPr>
        <w:sz w:val="18"/>
        <w:szCs w:val="18"/>
      </w:rPr>
      <w:fldChar w:fldCharType="begin"/>
    </w:r>
    <w:r w:rsidR="003C1C3A" w:rsidRPr="00A67E22">
      <w:rPr>
        <w:sz w:val="18"/>
        <w:szCs w:val="18"/>
      </w:rPr>
      <w:instrText xml:space="preserve"> TIME \@ "d. MMMM yyyy" </w:instrText>
    </w:r>
    <w:r w:rsidR="003C1C3A" w:rsidRPr="00A67E22">
      <w:rPr>
        <w:sz w:val="18"/>
        <w:szCs w:val="18"/>
      </w:rPr>
      <w:fldChar w:fldCharType="separate"/>
    </w:r>
    <w:r w:rsidR="0022524B">
      <w:rPr>
        <w:noProof/>
        <w:sz w:val="18"/>
        <w:szCs w:val="18"/>
      </w:rPr>
      <w:t>18. maj 2018</w:t>
    </w:r>
    <w:r w:rsidR="003C1C3A" w:rsidRPr="00A67E22">
      <w:rPr>
        <w:sz w:val="18"/>
        <w:szCs w:val="18"/>
      </w:rPr>
      <w:fldChar w:fldCharType="end"/>
    </w:r>
    <w:r w:rsidR="003C1C3A" w:rsidRPr="00A67E22">
      <w:rPr>
        <w:sz w:val="18"/>
        <w:szCs w:val="18"/>
      </w:rPr>
      <w:tab/>
    </w:r>
    <w:r w:rsidR="003C1C3A" w:rsidRPr="00A67E22">
      <w:rPr>
        <w:sz w:val="18"/>
        <w:szCs w:val="18"/>
      </w:rPr>
      <w:tab/>
      <w:t xml:space="preserve">         </w:t>
    </w:r>
    <w:sdt>
      <w:sdtPr>
        <w:rPr>
          <w:sz w:val="18"/>
          <w:szCs w:val="18"/>
        </w:rPr>
        <w:id w:val="2834340"/>
        <w:docPartObj>
          <w:docPartGallery w:val="Page Numbers (Top of Page)"/>
          <w:docPartUnique/>
        </w:docPartObj>
      </w:sdtPr>
      <w:sdtEndPr/>
      <w:sdtContent>
        <w:r w:rsidR="003C1C3A" w:rsidRPr="00A67E22">
          <w:rPr>
            <w:sz w:val="18"/>
            <w:szCs w:val="18"/>
          </w:rPr>
          <w:t xml:space="preserve">Side </w:t>
        </w:r>
        <w:r w:rsidR="003C1C3A" w:rsidRPr="00A67E22">
          <w:rPr>
            <w:sz w:val="18"/>
            <w:szCs w:val="18"/>
          </w:rPr>
          <w:fldChar w:fldCharType="begin"/>
        </w:r>
        <w:r w:rsidR="003C1C3A" w:rsidRPr="00A67E22">
          <w:rPr>
            <w:sz w:val="18"/>
            <w:szCs w:val="18"/>
          </w:rPr>
          <w:instrText xml:space="preserve"> PAGE </w:instrText>
        </w:r>
        <w:r w:rsidR="003C1C3A" w:rsidRPr="00A67E22">
          <w:rPr>
            <w:sz w:val="18"/>
            <w:szCs w:val="18"/>
          </w:rPr>
          <w:fldChar w:fldCharType="separate"/>
        </w:r>
        <w:r w:rsidR="0022524B">
          <w:rPr>
            <w:noProof/>
            <w:sz w:val="18"/>
            <w:szCs w:val="18"/>
          </w:rPr>
          <w:t>1</w:t>
        </w:r>
        <w:r w:rsidR="003C1C3A" w:rsidRPr="00A67E22">
          <w:rPr>
            <w:sz w:val="18"/>
            <w:szCs w:val="18"/>
          </w:rPr>
          <w:fldChar w:fldCharType="end"/>
        </w:r>
        <w:r w:rsidR="003C1C3A" w:rsidRPr="00A67E22">
          <w:rPr>
            <w:sz w:val="18"/>
            <w:szCs w:val="18"/>
          </w:rPr>
          <w:t xml:space="preserve"> af </w:t>
        </w:r>
        <w:r w:rsidR="003C1C3A" w:rsidRPr="00A67E22">
          <w:rPr>
            <w:sz w:val="18"/>
            <w:szCs w:val="18"/>
          </w:rPr>
          <w:fldChar w:fldCharType="begin"/>
        </w:r>
        <w:r w:rsidR="003C1C3A" w:rsidRPr="00A67E22">
          <w:rPr>
            <w:sz w:val="18"/>
            <w:szCs w:val="18"/>
          </w:rPr>
          <w:instrText xml:space="preserve"> NUMPAGES  </w:instrText>
        </w:r>
        <w:r w:rsidR="003C1C3A" w:rsidRPr="00A67E22">
          <w:rPr>
            <w:sz w:val="18"/>
            <w:szCs w:val="18"/>
          </w:rPr>
          <w:fldChar w:fldCharType="separate"/>
        </w:r>
        <w:r w:rsidR="0022524B">
          <w:rPr>
            <w:noProof/>
            <w:sz w:val="18"/>
            <w:szCs w:val="18"/>
          </w:rPr>
          <w:t>1</w:t>
        </w:r>
        <w:r w:rsidR="003C1C3A" w:rsidRPr="00A67E22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2C" w:rsidRDefault="0095332C" w:rsidP="00E532E4">
      <w:r>
        <w:separator/>
      </w:r>
    </w:p>
  </w:footnote>
  <w:footnote w:type="continuationSeparator" w:id="0">
    <w:p w:rsidR="0095332C" w:rsidRDefault="0095332C" w:rsidP="00E5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B3" w:rsidRDefault="00F96EC6" w:rsidP="00BB3A70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-1148715</wp:posOffset>
              </wp:positionH>
              <wp:positionV relativeFrom="paragraph">
                <wp:posOffset>168910</wp:posOffset>
              </wp:positionV>
              <wp:extent cx="7639050" cy="9525"/>
              <wp:effectExtent l="7620" t="9525" r="11430" b="952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39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B2D5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90.45pt;margin-top:13.3pt;width:601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" strokecolor="#00b050"/>
          </w:pict>
        </mc:Fallback>
      </mc:AlternateContent>
    </w:r>
    <w:r w:rsidR="00BB3A70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23745ECF" wp14:editId="42660138">
          <wp:simplePos x="0" y="0"/>
          <wp:positionH relativeFrom="column">
            <wp:posOffset>5149215</wp:posOffset>
          </wp:positionH>
          <wp:positionV relativeFrom="paragraph">
            <wp:posOffset>-154940</wp:posOffset>
          </wp:positionV>
          <wp:extent cx="609600" cy="276860"/>
          <wp:effectExtent l="0" t="0" r="0" b="0"/>
          <wp:wrapSquare wrapText="bothSides"/>
          <wp:docPr id="1" name="Billede 1" descr="http://www.handicap.dk/media/1014/dh-logo-cmyk-271112.png?width=155&amp;height=65&amp;mode=m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andicap.dk/media/1014/dh-logo-cmyk-271112.png?width=155&amp;height=65&amp;mode=m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58B3"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F1" w:rsidRPr="00CF233D" w:rsidRDefault="007A0DF1" w:rsidP="009F4332">
    <w:pPr>
      <w:pStyle w:val="Overskrift1"/>
      <w:spacing w:before="0" w:after="0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17B0B255" wp14:editId="70B6297D">
          <wp:simplePos x="0" y="0"/>
          <wp:positionH relativeFrom="margin">
            <wp:align>right</wp:align>
          </wp:positionH>
          <wp:positionV relativeFrom="paragraph">
            <wp:posOffset>86995</wp:posOffset>
          </wp:positionV>
          <wp:extent cx="1194435" cy="542925"/>
          <wp:effectExtent l="0" t="0" r="5715" b="9525"/>
          <wp:wrapSquare wrapText="bothSides"/>
          <wp:docPr id="3" name="Billede 3" descr="http://www.handicap.dk/media/1014/dh-logo-cmyk-271112.png?width=155&amp;height=65&amp;mode=m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andicap.dk/media/1014/dh-logo-cmyk-271112.png?width=155&amp;height=65&amp;mode=m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33D">
      <w:t xml:space="preserve">Danske Handicaporganisationer – </w:t>
    </w:r>
    <w:r>
      <w:t xml:space="preserve">Sønderborg </w:t>
    </w:r>
  </w:p>
  <w:p w:rsidR="007A0DF1" w:rsidRPr="00036AC6" w:rsidRDefault="007A0DF1" w:rsidP="009F4332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0" w:after="0"/>
      <w:ind w:right="40"/>
      <w:rPr>
        <w:rFonts w:cs="Arial"/>
        <w:color w:val="000000"/>
        <w:sz w:val="18"/>
        <w:szCs w:val="18"/>
      </w:rPr>
    </w:pPr>
    <w:r w:rsidRPr="00036AC6">
      <w:rPr>
        <w:rFonts w:cs="Arial"/>
        <w:color w:val="000000"/>
        <w:sz w:val="18"/>
        <w:szCs w:val="18"/>
      </w:rPr>
      <w:t xml:space="preserve">v/ formand </w:t>
    </w:r>
    <w:r>
      <w:rPr>
        <w:rFonts w:cs="Arial"/>
        <w:color w:val="000000"/>
        <w:sz w:val="18"/>
        <w:szCs w:val="18"/>
      </w:rPr>
      <w:t xml:space="preserve">Bente Rey </w:t>
    </w:r>
  </w:p>
  <w:p w:rsidR="007A0DF1" w:rsidRPr="00540BD5" w:rsidRDefault="007A0DF1" w:rsidP="009F4332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0" w:after="0"/>
      <w:ind w:right="40"/>
      <w:rPr>
        <w:rFonts w:cs="Arial"/>
        <w:color w:val="000000"/>
        <w:sz w:val="18"/>
        <w:szCs w:val="18"/>
        <w:lang w:val="en-US"/>
      </w:rPr>
    </w:pPr>
    <w:r w:rsidRPr="00554EE0">
      <w:rPr>
        <w:rFonts w:cs="Arial"/>
        <w:color w:val="000000"/>
        <w:sz w:val="18"/>
        <w:szCs w:val="18"/>
      </w:rPr>
      <w:t xml:space="preserve">Telefon: </w:t>
    </w:r>
    <w:r>
      <w:rPr>
        <w:rFonts w:cs="Arial"/>
        <w:color w:val="000000"/>
        <w:sz w:val="18"/>
        <w:szCs w:val="18"/>
      </w:rPr>
      <w:t>7441 6863</w:t>
    </w:r>
    <w:r w:rsidRPr="00554EE0">
      <w:rPr>
        <w:rFonts w:cs="Arial"/>
        <w:color w:val="000000"/>
        <w:sz w:val="18"/>
        <w:szCs w:val="18"/>
      </w:rPr>
      <w:t xml:space="preserve">. </w:t>
    </w:r>
    <w:r w:rsidRPr="00540BD5">
      <w:rPr>
        <w:rFonts w:cs="Arial"/>
        <w:color w:val="000000"/>
        <w:sz w:val="18"/>
        <w:szCs w:val="18"/>
        <w:lang w:val="en-US"/>
      </w:rPr>
      <w:t>E-mail: benterey@bbsyd.dk</w:t>
    </w:r>
  </w:p>
  <w:p w:rsidR="003C1C3A" w:rsidRPr="00540BD5" w:rsidRDefault="007A0DF1" w:rsidP="009F4332">
    <w:pPr>
      <w:tabs>
        <w:tab w:val="center" w:pos="-389"/>
        <w:tab w:val="right" w:pos="6890"/>
      </w:tabs>
      <w:spacing w:before="0" w:after="0"/>
      <w:ind w:right="40"/>
      <w:rPr>
        <w:sz w:val="18"/>
        <w:szCs w:val="18"/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718A2E" wp14:editId="4ECEFDFF">
              <wp:simplePos x="0" y="0"/>
              <wp:positionH relativeFrom="column">
                <wp:posOffset>-1120140</wp:posOffset>
              </wp:positionH>
              <wp:positionV relativeFrom="paragraph">
                <wp:posOffset>182880</wp:posOffset>
              </wp:positionV>
              <wp:extent cx="7639050" cy="0"/>
              <wp:effectExtent l="0" t="0" r="19050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9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31CC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8.2pt;margin-top:14.4pt;width:6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" strokecolor="#00b050"/>
          </w:pict>
        </mc:Fallback>
      </mc:AlternateContent>
    </w:r>
    <w:hyperlink r:id="rId2" w:history="1">
      <w:r w:rsidRPr="00540BD5">
        <w:rPr>
          <w:rStyle w:val="Hyperlink"/>
          <w:sz w:val="18"/>
          <w:szCs w:val="18"/>
          <w:lang w:val="en-US"/>
        </w:rPr>
        <w:t>www.handicap.dk/lokalafdelinger/kort/syddanmark/sonderborg/</w:t>
      </w:r>
    </w:hyperlink>
  </w:p>
  <w:p w:rsidR="007A0DF1" w:rsidRPr="00540BD5" w:rsidRDefault="007A0DF1" w:rsidP="007A0DF1">
    <w:pPr>
      <w:tabs>
        <w:tab w:val="center" w:pos="-389"/>
        <w:tab w:val="right" w:pos="6890"/>
      </w:tabs>
      <w:spacing w:before="20"/>
      <w:ind w:right="4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AC8"/>
    <w:multiLevelType w:val="hybridMultilevel"/>
    <w:tmpl w:val="9B6615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3ED0"/>
    <w:multiLevelType w:val="hybridMultilevel"/>
    <w:tmpl w:val="E43C5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12DAC"/>
    <w:multiLevelType w:val="hybridMultilevel"/>
    <w:tmpl w:val="BAA4A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016AB"/>
    <w:multiLevelType w:val="hybridMultilevel"/>
    <w:tmpl w:val="BC00C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312"/>
    <w:multiLevelType w:val="hybridMultilevel"/>
    <w:tmpl w:val="9998E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C10D2"/>
    <w:multiLevelType w:val="hybridMultilevel"/>
    <w:tmpl w:val="E5B010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B4593"/>
    <w:multiLevelType w:val="hybridMultilevel"/>
    <w:tmpl w:val="B57CDC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62791"/>
    <w:multiLevelType w:val="hybridMultilevel"/>
    <w:tmpl w:val="2E5CD5B6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8D23BEB"/>
    <w:multiLevelType w:val="hybridMultilevel"/>
    <w:tmpl w:val="EE3E40F8"/>
    <w:lvl w:ilvl="0" w:tplc="0406000F">
      <w:start w:val="1"/>
      <w:numFmt w:val="decimal"/>
      <w:lvlText w:val="%1."/>
      <w:lvlJc w:val="left"/>
      <w:pPr>
        <w:ind w:left="2220" w:hanging="360"/>
      </w:pPr>
    </w:lvl>
    <w:lvl w:ilvl="1" w:tplc="04060019" w:tentative="1">
      <w:start w:val="1"/>
      <w:numFmt w:val="lowerLetter"/>
      <w:lvlText w:val="%2."/>
      <w:lvlJc w:val="left"/>
      <w:pPr>
        <w:ind w:left="2940" w:hanging="360"/>
      </w:pPr>
    </w:lvl>
    <w:lvl w:ilvl="2" w:tplc="0406001B" w:tentative="1">
      <w:start w:val="1"/>
      <w:numFmt w:val="lowerRoman"/>
      <w:lvlText w:val="%3."/>
      <w:lvlJc w:val="right"/>
      <w:pPr>
        <w:ind w:left="3660" w:hanging="180"/>
      </w:pPr>
    </w:lvl>
    <w:lvl w:ilvl="3" w:tplc="0406000F" w:tentative="1">
      <w:start w:val="1"/>
      <w:numFmt w:val="decimal"/>
      <w:lvlText w:val="%4."/>
      <w:lvlJc w:val="left"/>
      <w:pPr>
        <w:ind w:left="4380" w:hanging="360"/>
      </w:pPr>
    </w:lvl>
    <w:lvl w:ilvl="4" w:tplc="04060019" w:tentative="1">
      <w:start w:val="1"/>
      <w:numFmt w:val="lowerLetter"/>
      <w:lvlText w:val="%5."/>
      <w:lvlJc w:val="left"/>
      <w:pPr>
        <w:ind w:left="5100" w:hanging="360"/>
      </w:pPr>
    </w:lvl>
    <w:lvl w:ilvl="5" w:tplc="0406001B" w:tentative="1">
      <w:start w:val="1"/>
      <w:numFmt w:val="lowerRoman"/>
      <w:lvlText w:val="%6."/>
      <w:lvlJc w:val="right"/>
      <w:pPr>
        <w:ind w:left="5820" w:hanging="180"/>
      </w:pPr>
    </w:lvl>
    <w:lvl w:ilvl="6" w:tplc="0406000F" w:tentative="1">
      <w:start w:val="1"/>
      <w:numFmt w:val="decimal"/>
      <w:lvlText w:val="%7."/>
      <w:lvlJc w:val="left"/>
      <w:pPr>
        <w:ind w:left="6540" w:hanging="360"/>
      </w:pPr>
    </w:lvl>
    <w:lvl w:ilvl="7" w:tplc="04060019" w:tentative="1">
      <w:start w:val="1"/>
      <w:numFmt w:val="lowerLetter"/>
      <w:lvlText w:val="%8."/>
      <w:lvlJc w:val="left"/>
      <w:pPr>
        <w:ind w:left="7260" w:hanging="360"/>
      </w:pPr>
    </w:lvl>
    <w:lvl w:ilvl="8" w:tplc="040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5CA86D76"/>
    <w:multiLevelType w:val="hybridMultilevel"/>
    <w:tmpl w:val="4C942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1021F"/>
    <w:multiLevelType w:val="multilevel"/>
    <w:tmpl w:val="4EC0723E"/>
    <w:lvl w:ilvl="0">
      <w:start w:val="1"/>
      <w:numFmt w:val="decimal"/>
      <w:lvlText w:val="%1."/>
      <w:lvlJc w:val="left"/>
      <w:pPr>
        <w:tabs>
          <w:tab w:val="num" w:pos="1134"/>
        </w:tabs>
        <w:ind w:left="1418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042"/>
        </w:tabs>
        <w:ind w:left="2269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93"/>
        </w:tabs>
        <w:ind w:left="3120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97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95"/>
        </w:tabs>
        <w:ind w:left="482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46"/>
        </w:tabs>
        <w:ind w:left="567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97"/>
        </w:tabs>
        <w:ind w:left="652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48"/>
        </w:tabs>
        <w:ind w:left="737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99"/>
        </w:tabs>
        <w:ind w:left="8226" w:hanging="567"/>
      </w:pPr>
      <w:rPr>
        <w:rFonts w:hint="default"/>
      </w:rPr>
    </w:lvl>
  </w:abstractNum>
  <w:abstractNum w:abstractNumId="11">
    <w:nsid w:val="7C9C4C21"/>
    <w:multiLevelType w:val="multilevel"/>
    <w:tmpl w:val="4EC0723E"/>
    <w:lvl w:ilvl="0">
      <w:start w:val="1"/>
      <w:numFmt w:val="decimal"/>
      <w:lvlText w:val="%1."/>
      <w:lvlJc w:val="left"/>
      <w:pPr>
        <w:tabs>
          <w:tab w:val="num" w:pos="1134"/>
        </w:tabs>
        <w:ind w:left="1418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042"/>
        </w:tabs>
        <w:ind w:left="2269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93"/>
        </w:tabs>
        <w:ind w:left="3120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97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95"/>
        </w:tabs>
        <w:ind w:left="482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46"/>
        </w:tabs>
        <w:ind w:left="567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97"/>
        </w:tabs>
        <w:ind w:left="652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48"/>
        </w:tabs>
        <w:ind w:left="737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99"/>
        </w:tabs>
        <w:ind w:left="8226" w:hanging="567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5294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01"/>
    <w:rsid w:val="00007A41"/>
    <w:rsid w:val="0008023E"/>
    <w:rsid w:val="00090D68"/>
    <w:rsid w:val="000A2F74"/>
    <w:rsid w:val="0011377A"/>
    <w:rsid w:val="00176449"/>
    <w:rsid w:val="00193BE8"/>
    <w:rsid w:val="001A5A67"/>
    <w:rsid w:val="001B63C9"/>
    <w:rsid w:val="001D2630"/>
    <w:rsid w:val="00202F01"/>
    <w:rsid w:val="0022524B"/>
    <w:rsid w:val="002575FA"/>
    <w:rsid w:val="002802B2"/>
    <w:rsid w:val="002828A4"/>
    <w:rsid w:val="002D2CB6"/>
    <w:rsid w:val="002E18D0"/>
    <w:rsid w:val="002E4EDA"/>
    <w:rsid w:val="002F7C85"/>
    <w:rsid w:val="00307EA6"/>
    <w:rsid w:val="00320662"/>
    <w:rsid w:val="00333E1A"/>
    <w:rsid w:val="003531F8"/>
    <w:rsid w:val="003A462E"/>
    <w:rsid w:val="003B243D"/>
    <w:rsid w:val="003C1C3A"/>
    <w:rsid w:val="004135C4"/>
    <w:rsid w:val="004B2201"/>
    <w:rsid w:val="004B3BBD"/>
    <w:rsid w:val="004E63E7"/>
    <w:rsid w:val="00540BD5"/>
    <w:rsid w:val="00557592"/>
    <w:rsid w:val="00587ED3"/>
    <w:rsid w:val="005916FB"/>
    <w:rsid w:val="005A3D60"/>
    <w:rsid w:val="005C58B3"/>
    <w:rsid w:val="005C70F5"/>
    <w:rsid w:val="005E0A9A"/>
    <w:rsid w:val="005F1DB9"/>
    <w:rsid w:val="00626144"/>
    <w:rsid w:val="006854D7"/>
    <w:rsid w:val="00687923"/>
    <w:rsid w:val="006B0334"/>
    <w:rsid w:val="006C2F2F"/>
    <w:rsid w:val="006C6332"/>
    <w:rsid w:val="006D09E0"/>
    <w:rsid w:val="006F5E48"/>
    <w:rsid w:val="007063E3"/>
    <w:rsid w:val="00737360"/>
    <w:rsid w:val="007A0DF1"/>
    <w:rsid w:val="007A1182"/>
    <w:rsid w:val="007C78CC"/>
    <w:rsid w:val="007D0DE6"/>
    <w:rsid w:val="007D3598"/>
    <w:rsid w:val="007E52B6"/>
    <w:rsid w:val="00806B78"/>
    <w:rsid w:val="00856A4C"/>
    <w:rsid w:val="008F4C4D"/>
    <w:rsid w:val="00942056"/>
    <w:rsid w:val="0095332C"/>
    <w:rsid w:val="009A4D5F"/>
    <w:rsid w:val="009B22F9"/>
    <w:rsid w:val="009F4332"/>
    <w:rsid w:val="00A23024"/>
    <w:rsid w:val="00A45F84"/>
    <w:rsid w:val="00A67E22"/>
    <w:rsid w:val="00AD41FB"/>
    <w:rsid w:val="00B4662B"/>
    <w:rsid w:val="00BB3A70"/>
    <w:rsid w:val="00BE3CE6"/>
    <w:rsid w:val="00C03910"/>
    <w:rsid w:val="00C069DB"/>
    <w:rsid w:val="00C6354B"/>
    <w:rsid w:val="00C64A6A"/>
    <w:rsid w:val="00C667BA"/>
    <w:rsid w:val="00CC6581"/>
    <w:rsid w:val="00CD2788"/>
    <w:rsid w:val="00CF082E"/>
    <w:rsid w:val="00CF70A6"/>
    <w:rsid w:val="00CF7A56"/>
    <w:rsid w:val="00D1201F"/>
    <w:rsid w:val="00D33383"/>
    <w:rsid w:val="00D35E84"/>
    <w:rsid w:val="00D37108"/>
    <w:rsid w:val="00D479B1"/>
    <w:rsid w:val="00D937FA"/>
    <w:rsid w:val="00DB6D4C"/>
    <w:rsid w:val="00DD727C"/>
    <w:rsid w:val="00DD7977"/>
    <w:rsid w:val="00DE4910"/>
    <w:rsid w:val="00DF0EC9"/>
    <w:rsid w:val="00DF10C7"/>
    <w:rsid w:val="00DF567B"/>
    <w:rsid w:val="00E03A1A"/>
    <w:rsid w:val="00E073C7"/>
    <w:rsid w:val="00E23476"/>
    <w:rsid w:val="00E311DA"/>
    <w:rsid w:val="00E532E4"/>
    <w:rsid w:val="00EC2E29"/>
    <w:rsid w:val="00ED229D"/>
    <w:rsid w:val="00F7321E"/>
    <w:rsid w:val="00F96EC6"/>
    <w:rsid w:val="00FD75DF"/>
    <w:rsid w:val="00FF112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948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C7"/>
    <w:pPr>
      <w:spacing w:before="120" w:after="12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7E22"/>
    <w:pPr>
      <w:keepNext/>
      <w:keepLines/>
      <w:outlineLvl w:val="0"/>
    </w:pPr>
    <w:rPr>
      <w:rFonts w:eastAsiaTheme="majorEastAsia" w:cstheme="majorBidi"/>
      <w:bCs/>
      <w:color w:val="00B05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3A70"/>
    <w:pPr>
      <w:keepNext/>
      <w:keepLines/>
      <w:outlineLvl w:val="1"/>
    </w:pPr>
    <w:rPr>
      <w:rFonts w:eastAsiaTheme="majorEastAsia" w:cstheme="majorBidi"/>
      <w:b/>
      <w:bCs/>
      <w:color w:val="00B05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7E22"/>
    <w:rPr>
      <w:rFonts w:ascii="Arial" w:eastAsiaTheme="majorEastAsia" w:hAnsi="Arial" w:cstheme="majorBidi"/>
      <w:bCs/>
      <w:color w:val="00B05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3A70"/>
    <w:rPr>
      <w:rFonts w:ascii="Arial" w:eastAsiaTheme="majorEastAsia" w:hAnsi="Arial" w:cstheme="majorBidi"/>
      <w:b/>
      <w:bCs/>
      <w:color w:val="00B050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532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2E4"/>
    <w:rPr>
      <w:rFonts w:ascii="Century Gothic" w:hAnsi="Century Gothic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2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2E4"/>
    <w:rPr>
      <w:rFonts w:ascii="Century Gothic" w:hAnsi="Century Gothic"/>
      <w:sz w:val="20"/>
    </w:rPr>
  </w:style>
  <w:style w:type="table" w:styleId="Tabel-Gitter">
    <w:name w:val="Table Grid"/>
    <w:basedOn w:val="Tabel-Normal"/>
    <w:uiPriority w:val="59"/>
    <w:rsid w:val="00D3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32066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20662"/>
    <w:pPr>
      <w:spacing w:line="280" w:lineRule="exact"/>
      <w:ind w:left="720"/>
      <w:contextualSpacing/>
    </w:pPr>
    <w:rPr>
      <w:rFonts w:eastAsia="Times New Roman" w:cs="Times New Roman"/>
      <w:szCs w:val="24"/>
      <w:lang w:eastAsia="da-DK"/>
    </w:rPr>
  </w:style>
  <w:style w:type="table" w:styleId="Mediumliste2-fremhvningsfarve5">
    <w:name w:val="Medium List 2 Accent 5"/>
    <w:basedOn w:val="Tabel-Normal"/>
    <w:uiPriority w:val="66"/>
    <w:rsid w:val="00B466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52"/>
    <w:rsid w:val="00BB3A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9A4D5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2F7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2F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C7"/>
    <w:pPr>
      <w:spacing w:before="120" w:after="12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7E22"/>
    <w:pPr>
      <w:keepNext/>
      <w:keepLines/>
      <w:outlineLvl w:val="0"/>
    </w:pPr>
    <w:rPr>
      <w:rFonts w:eastAsiaTheme="majorEastAsia" w:cstheme="majorBidi"/>
      <w:bCs/>
      <w:color w:val="00B05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3A70"/>
    <w:pPr>
      <w:keepNext/>
      <w:keepLines/>
      <w:outlineLvl w:val="1"/>
    </w:pPr>
    <w:rPr>
      <w:rFonts w:eastAsiaTheme="majorEastAsia" w:cstheme="majorBidi"/>
      <w:b/>
      <w:bCs/>
      <w:color w:val="00B05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7E22"/>
    <w:rPr>
      <w:rFonts w:ascii="Arial" w:eastAsiaTheme="majorEastAsia" w:hAnsi="Arial" w:cstheme="majorBidi"/>
      <w:bCs/>
      <w:color w:val="00B05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3A70"/>
    <w:rPr>
      <w:rFonts w:ascii="Arial" w:eastAsiaTheme="majorEastAsia" w:hAnsi="Arial" w:cstheme="majorBidi"/>
      <w:b/>
      <w:bCs/>
      <w:color w:val="00B050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532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2E4"/>
    <w:rPr>
      <w:rFonts w:ascii="Century Gothic" w:hAnsi="Century Gothic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2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2E4"/>
    <w:rPr>
      <w:rFonts w:ascii="Century Gothic" w:hAnsi="Century Gothic"/>
      <w:sz w:val="20"/>
    </w:rPr>
  </w:style>
  <w:style w:type="table" w:styleId="Tabel-Gitter">
    <w:name w:val="Table Grid"/>
    <w:basedOn w:val="Tabel-Normal"/>
    <w:uiPriority w:val="59"/>
    <w:rsid w:val="00D3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32066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20662"/>
    <w:pPr>
      <w:spacing w:line="280" w:lineRule="exact"/>
      <w:ind w:left="720"/>
      <w:contextualSpacing/>
    </w:pPr>
    <w:rPr>
      <w:rFonts w:eastAsia="Times New Roman" w:cs="Times New Roman"/>
      <w:szCs w:val="24"/>
      <w:lang w:eastAsia="da-DK"/>
    </w:rPr>
  </w:style>
  <w:style w:type="table" w:styleId="Mediumliste2-fremhvningsfarve5">
    <w:name w:val="Medium List 2 Accent 5"/>
    <w:basedOn w:val="Tabel-Normal"/>
    <w:uiPriority w:val="66"/>
    <w:rsid w:val="00B466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52"/>
    <w:rsid w:val="00BB3A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9A4D5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2F7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afdelinger/kort/syddanmark/sonderborg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Mindworking A/S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Mette Søndergaard Pedersen - DH</cp:lastModifiedBy>
  <cp:revision>2</cp:revision>
  <cp:lastPrinted>2015-01-07T15:53:00Z</cp:lastPrinted>
  <dcterms:created xsi:type="dcterms:W3CDTF">2018-05-18T13:00:00Z</dcterms:created>
  <dcterms:modified xsi:type="dcterms:W3CDTF">2018-05-18T13:00:00Z</dcterms:modified>
</cp:coreProperties>
</file>