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48235" w14:textId="5B754A74" w:rsidR="00EB14CC" w:rsidRDefault="006F6BF7" w:rsidP="006F6BF7">
      <w:pPr>
        <w:pStyle w:val="Overskrift1"/>
      </w:pPr>
      <w:bookmarkStart w:id="0" w:name="_GoBack"/>
      <w:bookmarkEnd w:id="0"/>
      <w:r>
        <w:t>MANUAL TIL BORGERMØDE</w:t>
      </w:r>
    </w:p>
    <w:p w14:paraId="2C989C97" w14:textId="5FDDEB43" w:rsidR="005C2B52" w:rsidRDefault="005C2B52" w:rsidP="005C2B52">
      <w:pPr>
        <w:rPr>
          <w:szCs w:val="26"/>
        </w:rPr>
      </w:pPr>
      <w:r w:rsidRPr="006B7479">
        <w:rPr>
          <w:szCs w:val="26"/>
        </w:rPr>
        <w:t xml:space="preserve">En måde at sætte fokus på </w:t>
      </w:r>
      <w:r>
        <w:rPr>
          <w:szCs w:val="26"/>
        </w:rPr>
        <w:t>et politisk tema</w:t>
      </w:r>
      <w:r w:rsidRPr="006B7479">
        <w:rPr>
          <w:szCs w:val="26"/>
        </w:rPr>
        <w:t xml:space="preserve"> er ved at lave et borgermøde. </w:t>
      </w:r>
      <w:r>
        <w:rPr>
          <w:szCs w:val="26"/>
        </w:rPr>
        <w:t xml:space="preserve">Formålet med et borgermøde er at få sat handicap på den politiske dagsorden i kommunen. </w:t>
      </w:r>
    </w:p>
    <w:p w14:paraId="75BC080C" w14:textId="77777777" w:rsidR="005C2B52" w:rsidRDefault="005C2B52" w:rsidP="005C2B52">
      <w:pPr>
        <w:rPr>
          <w:szCs w:val="26"/>
        </w:rPr>
      </w:pPr>
    </w:p>
    <w:p w14:paraId="498DA13B" w14:textId="2FB54422" w:rsidR="005C2B52" w:rsidRDefault="005C2B52" w:rsidP="005C2B52">
      <w:pPr>
        <w:rPr>
          <w:szCs w:val="26"/>
        </w:rPr>
      </w:pPr>
      <w:r>
        <w:rPr>
          <w:szCs w:val="26"/>
        </w:rPr>
        <w:t xml:space="preserve">Det er vigtigt at lave et borgermøde, </w:t>
      </w:r>
      <w:r w:rsidRPr="006B7479">
        <w:rPr>
          <w:szCs w:val="26"/>
        </w:rPr>
        <w:t xml:space="preserve">hvor borgerne </w:t>
      </w:r>
      <w:r>
        <w:rPr>
          <w:szCs w:val="26"/>
        </w:rPr>
        <w:t>kan kommer til orde</w:t>
      </w:r>
      <w:r w:rsidR="00C84EF3">
        <w:rPr>
          <w:szCs w:val="26"/>
        </w:rPr>
        <w:t>,</w:t>
      </w:r>
      <w:r w:rsidRPr="006B7479">
        <w:rPr>
          <w:szCs w:val="26"/>
        </w:rPr>
        <w:t xml:space="preserve"> og hvor polit</w:t>
      </w:r>
      <w:r>
        <w:rPr>
          <w:szCs w:val="26"/>
        </w:rPr>
        <w:t xml:space="preserve">ikerne har lyst til at deltage. Derfor bør borgermødet planlægges, så det sætter rammerne for en god og åben dialog.  </w:t>
      </w:r>
    </w:p>
    <w:p w14:paraId="7343E6BF" w14:textId="58038F90" w:rsidR="00EB14CC" w:rsidRDefault="005C2B52" w:rsidP="00EB14CC">
      <w:pPr>
        <w:rPr>
          <w:szCs w:val="26"/>
        </w:rPr>
      </w:pPr>
      <w:r>
        <w:rPr>
          <w:szCs w:val="26"/>
        </w:rPr>
        <w:br/>
      </w:r>
      <w:r w:rsidR="00EB14CC" w:rsidRPr="00440B6D">
        <w:rPr>
          <w:szCs w:val="26"/>
        </w:rPr>
        <w:t>Nedenfor</w:t>
      </w:r>
      <w:r w:rsidR="00EB14CC">
        <w:rPr>
          <w:szCs w:val="26"/>
        </w:rPr>
        <w:t xml:space="preserve"> er en manual til</w:t>
      </w:r>
      <w:r w:rsidR="00C84EF3">
        <w:rPr>
          <w:szCs w:val="26"/>
        </w:rPr>
        <w:t>,</w:t>
      </w:r>
      <w:r w:rsidR="00EB14CC">
        <w:rPr>
          <w:szCs w:val="26"/>
        </w:rPr>
        <w:t xml:space="preserve"> hvordan et borgermøde kan planlægges trin for trin</w:t>
      </w:r>
      <w:r>
        <w:rPr>
          <w:szCs w:val="26"/>
        </w:rPr>
        <w:t xml:space="preserve">. I dette eksempel er borgermødet om temaet retssikkerhed, men andre politiske temaer kan naturligvis vælges. </w:t>
      </w:r>
    </w:p>
    <w:p w14:paraId="18976275" w14:textId="77777777" w:rsidR="006F6BF7" w:rsidRDefault="006F6BF7" w:rsidP="00EB14CC">
      <w:pPr>
        <w:rPr>
          <w:szCs w:val="26"/>
        </w:rPr>
      </w:pPr>
    </w:p>
    <w:p w14:paraId="7BF49E8A" w14:textId="77777777" w:rsidR="006F6BF7" w:rsidRDefault="006F6BF7" w:rsidP="00EB14CC">
      <w:pPr>
        <w:rPr>
          <w:szCs w:val="26"/>
        </w:rPr>
      </w:pPr>
    </w:p>
    <w:tbl>
      <w:tblPr>
        <w:tblStyle w:val="Tabel-Gitter"/>
        <w:tblW w:w="0" w:type="auto"/>
        <w:tblLook w:val="04A0" w:firstRow="1" w:lastRow="0" w:firstColumn="1" w:lastColumn="0" w:noHBand="0" w:noVBand="1"/>
      </w:tblPr>
      <w:tblGrid>
        <w:gridCol w:w="1101"/>
        <w:gridCol w:w="8570"/>
      </w:tblGrid>
      <w:tr w:rsidR="006F6BF7" w14:paraId="051B3495" w14:textId="77777777" w:rsidTr="006F6BF7">
        <w:tc>
          <w:tcPr>
            <w:tcW w:w="1101" w:type="dxa"/>
          </w:tcPr>
          <w:p w14:paraId="0FB83E9F" w14:textId="3B6E79F9" w:rsidR="006F6BF7" w:rsidRDefault="006F6BF7" w:rsidP="00EB14CC">
            <w:pPr>
              <w:rPr>
                <w:szCs w:val="26"/>
              </w:rPr>
            </w:pPr>
            <w:r>
              <w:rPr>
                <w:szCs w:val="26"/>
              </w:rPr>
              <w:t>Trin 1</w:t>
            </w:r>
          </w:p>
        </w:tc>
        <w:tc>
          <w:tcPr>
            <w:tcW w:w="8570" w:type="dxa"/>
          </w:tcPr>
          <w:p w14:paraId="2A471C73" w14:textId="18FC34A1" w:rsidR="006F6BF7" w:rsidRDefault="006F6BF7" w:rsidP="009322FF">
            <w:pPr>
              <w:rPr>
                <w:szCs w:val="26"/>
              </w:rPr>
            </w:pPr>
            <w:r>
              <w:rPr>
                <w:szCs w:val="26"/>
              </w:rPr>
              <w:t xml:space="preserve">Overvej samarbejde med andre </w:t>
            </w:r>
          </w:p>
        </w:tc>
      </w:tr>
      <w:tr w:rsidR="006F6BF7" w14:paraId="7A54707A" w14:textId="77777777" w:rsidTr="006F6BF7">
        <w:tc>
          <w:tcPr>
            <w:tcW w:w="1101" w:type="dxa"/>
          </w:tcPr>
          <w:p w14:paraId="7FBCF292" w14:textId="184A1D20" w:rsidR="006F6BF7" w:rsidRDefault="006F6BF7" w:rsidP="00EB14CC">
            <w:pPr>
              <w:rPr>
                <w:szCs w:val="26"/>
              </w:rPr>
            </w:pPr>
            <w:r>
              <w:rPr>
                <w:szCs w:val="26"/>
              </w:rPr>
              <w:t>Trin 2</w:t>
            </w:r>
          </w:p>
        </w:tc>
        <w:tc>
          <w:tcPr>
            <w:tcW w:w="8570" w:type="dxa"/>
          </w:tcPr>
          <w:p w14:paraId="0EB2BEF5" w14:textId="1E7BCD3F" w:rsidR="006F6BF7" w:rsidRDefault="006F6BF7" w:rsidP="009322FF">
            <w:pPr>
              <w:rPr>
                <w:szCs w:val="26"/>
              </w:rPr>
            </w:pPr>
            <w:r>
              <w:rPr>
                <w:szCs w:val="26"/>
              </w:rPr>
              <w:t xml:space="preserve">Planlæg program og tidspunkt </w:t>
            </w:r>
          </w:p>
        </w:tc>
      </w:tr>
      <w:tr w:rsidR="006F6BF7" w14:paraId="2B148601" w14:textId="77777777" w:rsidTr="006F6BF7">
        <w:tc>
          <w:tcPr>
            <w:tcW w:w="1101" w:type="dxa"/>
          </w:tcPr>
          <w:p w14:paraId="146BF05C" w14:textId="34122235" w:rsidR="006F6BF7" w:rsidRDefault="006F6BF7" w:rsidP="00EB14CC">
            <w:pPr>
              <w:rPr>
                <w:szCs w:val="26"/>
              </w:rPr>
            </w:pPr>
            <w:r>
              <w:rPr>
                <w:szCs w:val="26"/>
              </w:rPr>
              <w:t>Trin 3</w:t>
            </w:r>
          </w:p>
        </w:tc>
        <w:tc>
          <w:tcPr>
            <w:tcW w:w="8570" w:type="dxa"/>
          </w:tcPr>
          <w:p w14:paraId="0BF0AC74" w14:textId="15348840" w:rsidR="006F6BF7" w:rsidRDefault="006F6BF7" w:rsidP="00EB14CC">
            <w:pPr>
              <w:rPr>
                <w:szCs w:val="26"/>
              </w:rPr>
            </w:pPr>
            <w:r>
              <w:rPr>
                <w:szCs w:val="26"/>
              </w:rPr>
              <w:t>Udpeg tovholdere for de forskellige opgaver</w:t>
            </w:r>
          </w:p>
        </w:tc>
      </w:tr>
      <w:tr w:rsidR="006F6BF7" w14:paraId="2D5CF442" w14:textId="77777777" w:rsidTr="006F6BF7">
        <w:tc>
          <w:tcPr>
            <w:tcW w:w="1101" w:type="dxa"/>
          </w:tcPr>
          <w:p w14:paraId="4D65A01E" w14:textId="36B70A1F" w:rsidR="006F6BF7" w:rsidRDefault="006F6BF7" w:rsidP="00EB14CC">
            <w:pPr>
              <w:rPr>
                <w:szCs w:val="26"/>
              </w:rPr>
            </w:pPr>
            <w:r>
              <w:rPr>
                <w:szCs w:val="26"/>
              </w:rPr>
              <w:t>Trin 4</w:t>
            </w:r>
          </w:p>
        </w:tc>
        <w:tc>
          <w:tcPr>
            <w:tcW w:w="8570" w:type="dxa"/>
          </w:tcPr>
          <w:p w14:paraId="4EBC6AE0" w14:textId="745DDF8B" w:rsidR="006F6BF7" w:rsidRDefault="009322FF" w:rsidP="00EB14CC">
            <w:pPr>
              <w:rPr>
                <w:szCs w:val="26"/>
              </w:rPr>
            </w:pPr>
            <w:r>
              <w:rPr>
                <w:szCs w:val="26"/>
              </w:rPr>
              <w:t>Inviter og inddrag oplægsholder og mødeleder</w:t>
            </w:r>
          </w:p>
        </w:tc>
      </w:tr>
      <w:tr w:rsidR="006F6BF7" w14:paraId="20AB48BD" w14:textId="77777777" w:rsidTr="006F6BF7">
        <w:tc>
          <w:tcPr>
            <w:tcW w:w="1101" w:type="dxa"/>
          </w:tcPr>
          <w:p w14:paraId="62135C7E" w14:textId="270C09F3" w:rsidR="006F6BF7" w:rsidRDefault="006F6BF7" w:rsidP="00EB14CC">
            <w:pPr>
              <w:rPr>
                <w:szCs w:val="26"/>
              </w:rPr>
            </w:pPr>
            <w:r>
              <w:rPr>
                <w:szCs w:val="26"/>
              </w:rPr>
              <w:t>Trin 5</w:t>
            </w:r>
          </w:p>
        </w:tc>
        <w:tc>
          <w:tcPr>
            <w:tcW w:w="8570" w:type="dxa"/>
          </w:tcPr>
          <w:p w14:paraId="1BD049C8" w14:textId="40F0746F" w:rsidR="006F6BF7" w:rsidRDefault="009322FF" w:rsidP="00EB14CC">
            <w:pPr>
              <w:rPr>
                <w:szCs w:val="26"/>
              </w:rPr>
            </w:pPr>
            <w:r>
              <w:rPr>
                <w:szCs w:val="26"/>
              </w:rPr>
              <w:t>Lav invitation og send invitation ud</w:t>
            </w:r>
          </w:p>
        </w:tc>
      </w:tr>
      <w:tr w:rsidR="006F6BF7" w14:paraId="5DD47122" w14:textId="77777777" w:rsidTr="006F6BF7">
        <w:tc>
          <w:tcPr>
            <w:tcW w:w="1101" w:type="dxa"/>
          </w:tcPr>
          <w:p w14:paraId="66122E49" w14:textId="13E67C15" w:rsidR="006F6BF7" w:rsidRDefault="006F6BF7" w:rsidP="00EB14CC">
            <w:pPr>
              <w:rPr>
                <w:szCs w:val="26"/>
              </w:rPr>
            </w:pPr>
            <w:r>
              <w:rPr>
                <w:szCs w:val="26"/>
              </w:rPr>
              <w:t>Trin 6</w:t>
            </w:r>
          </w:p>
        </w:tc>
        <w:tc>
          <w:tcPr>
            <w:tcW w:w="8570" w:type="dxa"/>
          </w:tcPr>
          <w:p w14:paraId="62868620" w14:textId="5ACB240F" w:rsidR="006F6BF7" w:rsidRDefault="009322FF" w:rsidP="00EB14CC">
            <w:pPr>
              <w:rPr>
                <w:szCs w:val="26"/>
              </w:rPr>
            </w:pPr>
            <w:r>
              <w:rPr>
                <w:szCs w:val="26"/>
              </w:rPr>
              <w:t>Afvikling af borgermøde</w:t>
            </w:r>
          </w:p>
        </w:tc>
      </w:tr>
    </w:tbl>
    <w:p w14:paraId="365DF148" w14:textId="77777777" w:rsidR="006F6BF7" w:rsidRPr="00440B6D" w:rsidRDefault="006F6BF7" w:rsidP="00EB14CC">
      <w:pPr>
        <w:rPr>
          <w:szCs w:val="26"/>
        </w:rPr>
      </w:pPr>
    </w:p>
    <w:p w14:paraId="0EF80FC5" w14:textId="1BA75E88" w:rsidR="00EB14CC" w:rsidRPr="00DF08FD" w:rsidRDefault="00EB14CC" w:rsidP="006F6BF7">
      <w:pPr>
        <w:pStyle w:val="Overskrift2"/>
      </w:pPr>
      <w:r>
        <w:t xml:space="preserve">Trin 1: Overvej </w:t>
      </w:r>
      <w:r w:rsidRPr="00DF08FD">
        <w:t xml:space="preserve">samarbejde </w:t>
      </w:r>
      <w:r w:rsidR="006F6BF7">
        <w:t xml:space="preserve">med andre </w:t>
      </w:r>
    </w:p>
    <w:p w14:paraId="5D81BF13" w14:textId="7EE24B5D" w:rsidR="00EB14CC" w:rsidRDefault="00EB14CC" w:rsidP="00EB14CC">
      <w:pPr>
        <w:rPr>
          <w:szCs w:val="26"/>
        </w:rPr>
      </w:pPr>
      <w:r>
        <w:rPr>
          <w:szCs w:val="26"/>
        </w:rPr>
        <w:t>Overvej om mødet skal arrangeres i samarbejde med andre. Dette kan være en fordel</w:t>
      </w:r>
      <w:r w:rsidR="00C84EF3">
        <w:rPr>
          <w:szCs w:val="26"/>
        </w:rPr>
        <w:t>,</w:t>
      </w:r>
      <w:r>
        <w:rPr>
          <w:szCs w:val="26"/>
        </w:rPr>
        <w:t xml:space="preserve"> da man kan dele opgaverne imellem </w:t>
      </w:r>
      <w:r w:rsidR="006F6BF7">
        <w:rPr>
          <w:szCs w:val="26"/>
        </w:rPr>
        <w:t>sig, kvalificere mødets indhold og</w:t>
      </w:r>
      <w:r>
        <w:rPr>
          <w:szCs w:val="26"/>
        </w:rPr>
        <w:t xml:space="preserve"> nå bredere ud ved at have kontakt til flere netværk. </w:t>
      </w:r>
    </w:p>
    <w:p w14:paraId="0424C96F" w14:textId="77777777" w:rsidR="006F6BF7" w:rsidRDefault="006F6BF7" w:rsidP="00EB14CC">
      <w:pPr>
        <w:rPr>
          <w:szCs w:val="26"/>
        </w:rPr>
      </w:pPr>
    </w:p>
    <w:p w14:paraId="558C12D1" w14:textId="77777777" w:rsidR="00EB14CC" w:rsidRDefault="00EB14CC" w:rsidP="00EB14CC">
      <w:pPr>
        <w:rPr>
          <w:szCs w:val="26"/>
        </w:rPr>
      </w:pPr>
      <w:r>
        <w:rPr>
          <w:szCs w:val="26"/>
        </w:rPr>
        <w:t xml:space="preserve">Der kan eksempelvis tages kontakt til: </w:t>
      </w:r>
    </w:p>
    <w:p w14:paraId="79BAD0BC" w14:textId="6C306462" w:rsidR="00EB14CC" w:rsidRDefault="00EB14CC" w:rsidP="00EB14CC">
      <w:pPr>
        <w:pStyle w:val="Listeafsnit"/>
        <w:numPr>
          <w:ilvl w:val="0"/>
          <w:numId w:val="1"/>
        </w:numPr>
        <w:rPr>
          <w:rFonts w:ascii="Times New Roman" w:hAnsi="Times New Roman" w:cs="Times New Roman"/>
          <w:sz w:val="26"/>
          <w:szCs w:val="26"/>
        </w:rPr>
      </w:pPr>
      <w:r w:rsidRPr="00DF08FD">
        <w:rPr>
          <w:rFonts w:ascii="Times New Roman" w:hAnsi="Times New Roman" w:cs="Times New Roman"/>
          <w:sz w:val="26"/>
          <w:szCs w:val="26"/>
        </w:rPr>
        <w:t>An</w:t>
      </w:r>
      <w:r w:rsidR="00C84EF3">
        <w:rPr>
          <w:rFonts w:ascii="Times New Roman" w:hAnsi="Times New Roman" w:cs="Times New Roman"/>
          <w:sz w:val="26"/>
          <w:szCs w:val="26"/>
        </w:rPr>
        <w:t>dre frivillige organisationer</w:t>
      </w:r>
    </w:p>
    <w:p w14:paraId="0EE6C352" w14:textId="37235B07" w:rsidR="00EB14CC" w:rsidRDefault="00C84EF3" w:rsidP="00EB14CC">
      <w:pPr>
        <w:pStyle w:val="Listeafsnit"/>
        <w:numPr>
          <w:ilvl w:val="0"/>
          <w:numId w:val="1"/>
        </w:numPr>
        <w:rPr>
          <w:rFonts w:ascii="Times New Roman" w:hAnsi="Times New Roman" w:cs="Times New Roman"/>
          <w:sz w:val="26"/>
          <w:szCs w:val="26"/>
        </w:rPr>
      </w:pPr>
      <w:r>
        <w:rPr>
          <w:rFonts w:ascii="Times New Roman" w:hAnsi="Times New Roman" w:cs="Times New Roman"/>
          <w:sz w:val="26"/>
          <w:szCs w:val="26"/>
        </w:rPr>
        <w:t>Etniske minoritetsforeninger</w:t>
      </w:r>
    </w:p>
    <w:p w14:paraId="45DFE067" w14:textId="486ADDD0" w:rsidR="00EB14CC" w:rsidRDefault="00C84EF3" w:rsidP="00EB14CC">
      <w:pPr>
        <w:pStyle w:val="Listeafsnit"/>
        <w:numPr>
          <w:ilvl w:val="0"/>
          <w:numId w:val="1"/>
        </w:numPr>
        <w:rPr>
          <w:rFonts w:ascii="Times New Roman" w:hAnsi="Times New Roman" w:cs="Times New Roman"/>
          <w:sz w:val="26"/>
          <w:szCs w:val="26"/>
        </w:rPr>
      </w:pPr>
      <w:r>
        <w:rPr>
          <w:rFonts w:ascii="Times New Roman" w:hAnsi="Times New Roman" w:cs="Times New Roman"/>
          <w:sz w:val="26"/>
          <w:szCs w:val="26"/>
        </w:rPr>
        <w:t>Ligestillingsudvalg</w:t>
      </w:r>
    </w:p>
    <w:p w14:paraId="38B0B16D" w14:textId="28CB815D" w:rsidR="00EB14CC" w:rsidRDefault="00C84EF3" w:rsidP="00EB14CC">
      <w:pPr>
        <w:pStyle w:val="Listeafsnit"/>
        <w:numPr>
          <w:ilvl w:val="0"/>
          <w:numId w:val="1"/>
        </w:numPr>
        <w:rPr>
          <w:rFonts w:ascii="Times New Roman" w:hAnsi="Times New Roman" w:cs="Times New Roman"/>
          <w:sz w:val="26"/>
          <w:szCs w:val="26"/>
        </w:rPr>
      </w:pPr>
      <w:r>
        <w:rPr>
          <w:rFonts w:ascii="Times New Roman" w:hAnsi="Times New Roman" w:cs="Times New Roman"/>
          <w:sz w:val="26"/>
          <w:szCs w:val="26"/>
        </w:rPr>
        <w:t>Integrationsrådet</w:t>
      </w:r>
      <w:r w:rsidR="00EB14CC">
        <w:rPr>
          <w:rFonts w:ascii="Times New Roman" w:hAnsi="Times New Roman" w:cs="Times New Roman"/>
          <w:sz w:val="26"/>
          <w:szCs w:val="26"/>
        </w:rPr>
        <w:t xml:space="preserve"> </w:t>
      </w:r>
    </w:p>
    <w:p w14:paraId="6D936C8D" w14:textId="7264DDAD" w:rsidR="00EB14CC" w:rsidRDefault="00C84EF3" w:rsidP="00EB14CC">
      <w:pPr>
        <w:pStyle w:val="Listeafsnit"/>
        <w:numPr>
          <w:ilvl w:val="0"/>
          <w:numId w:val="1"/>
        </w:numPr>
        <w:rPr>
          <w:rFonts w:ascii="Times New Roman" w:hAnsi="Times New Roman" w:cs="Times New Roman"/>
          <w:sz w:val="26"/>
          <w:szCs w:val="26"/>
        </w:rPr>
      </w:pPr>
      <w:r>
        <w:rPr>
          <w:rFonts w:ascii="Times New Roman" w:hAnsi="Times New Roman" w:cs="Times New Roman"/>
          <w:sz w:val="26"/>
          <w:szCs w:val="26"/>
        </w:rPr>
        <w:t>Ældrerådet</w:t>
      </w:r>
    </w:p>
    <w:p w14:paraId="4BB841C7" w14:textId="663216B7" w:rsidR="00EB14CC" w:rsidRDefault="00EB14CC" w:rsidP="00EB14CC">
      <w:pPr>
        <w:pStyle w:val="Listeafsnit"/>
        <w:numPr>
          <w:ilvl w:val="0"/>
          <w:numId w:val="1"/>
        </w:numPr>
        <w:rPr>
          <w:rFonts w:ascii="Times New Roman" w:hAnsi="Times New Roman" w:cs="Times New Roman"/>
          <w:sz w:val="26"/>
          <w:szCs w:val="26"/>
        </w:rPr>
      </w:pPr>
      <w:r>
        <w:rPr>
          <w:rFonts w:ascii="Times New Roman" w:hAnsi="Times New Roman" w:cs="Times New Roman"/>
          <w:sz w:val="26"/>
          <w:szCs w:val="26"/>
        </w:rPr>
        <w:t>F</w:t>
      </w:r>
      <w:r w:rsidRPr="00DF08FD">
        <w:rPr>
          <w:rFonts w:ascii="Times New Roman" w:hAnsi="Times New Roman" w:cs="Times New Roman"/>
          <w:sz w:val="26"/>
          <w:szCs w:val="26"/>
        </w:rPr>
        <w:t>agforeninger</w:t>
      </w:r>
    </w:p>
    <w:p w14:paraId="76C03FFD" w14:textId="17F449D4" w:rsidR="00EB14CC" w:rsidRDefault="00C84EF3" w:rsidP="00EB14CC">
      <w:pPr>
        <w:pStyle w:val="Listeafsnit"/>
        <w:numPr>
          <w:ilvl w:val="0"/>
          <w:numId w:val="1"/>
        </w:numPr>
        <w:rPr>
          <w:rFonts w:ascii="Times New Roman" w:hAnsi="Times New Roman" w:cs="Times New Roman"/>
          <w:sz w:val="26"/>
          <w:szCs w:val="26"/>
        </w:rPr>
      </w:pPr>
      <w:r>
        <w:rPr>
          <w:rFonts w:ascii="Times New Roman" w:hAnsi="Times New Roman" w:cs="Times New Roman"/>
          <w:sz w:val="26"/>
          <w:szCs w:val="26"/>
        </w:rPr>
        <w:t>Handicaprådet</w:t>
      </w:r>
    </w:p>
    <w:p w14:paraId="4863BECD" w14:textId="37F9CC35" w:rsidR="00EB14CC" w:rsidRPr="00DF08FD" w:rsidRDefault="00C84EF3" w:rsidP="00EB14CC">
      <w:pPr>
        <w:pStyle w:val="Listeafsnit"/>
        <w:numPr>
          <w:ilvl w:val="0"/>
          <w:numId w:val="1"/>
        </w:numPr>
        <w:rPr>
          <w:rFonts w:ascii="Times New Roman" w:hAnsi="Times New Roman" w:cs="Times New Roman"/>
          <w:sz w:val="26"/>
          <w:szCs w:val="26"/>
        </w:rPr>
      </w:pPr>
      <w:r>
        <w:rPr>
          <w:rFonts w:ascii="Times New Roman" w:hAnsi="Times New Roman" w:cs="Times New Roman"/>
          <w:sz w:val="26"/>
          <w:szCs w:val="26"/>
        </w:rPr>
        <w:t>Kommunens forvaltning</w:t>
      </w:r>
    </w:p>
    <w:p w14:paraId="486390B6" w14:textId="051BE406" w:rsidR="00757DD6" w:rsidRDefault="00757DD6" w:rsidP="00EB14CC">
      <w:pPr>
        <w:rPr>
          <w:szCs w:val="26"/>
        </w:rPr>
      </w:pPr>
      <w:r>
        <w:rPr>
          <w:szCs w:val="26"/>
        </w:rPr>
        <w:t>Tag kontakt til eventuelle samarbejdspartnere for at høre</w:t>
      </w:r>
      <w:r w:rsidR="00C84EF3">
        <w:rPr>
          <w:szCs w:val="26"/>
        </w:rPr>
        <w:t>,</w:t>
      </w:r>
      <w:r>
        <w:rPr>
          <w:szCs w:val="26"/>
        </w:rPr>
        <w:t xml:space="preserve"> om de vil være med.</w:t>
      </w:r>
    </w:p>
    <w:p w14:paraId="2EB3682A" w14:textId="77777777" w:rsidR="00757DD6" w:rsidRDefault="00757DD6" w:rsidP="00EB14CC">
      <w:pPr>
        <w:rPr>
          <w:szCs w:val="26"/>
        </w:rPr>
      </w:pPr>
    </w:p>
    <w:p w14:paraId="2DB90087" w14:textId="77777777" w:rsidR="00EB14CC" w:rsidRPr="00DF08FD" w:rsidRDefault="00EB14CC" w:rsidP="006F6BF7">
      <w:pPr>
        <w:pStyle w:val="Overskrift2"/>
      </w:pPr>
      <w:r w:rsidRPr="00DF08FD">
        <w:t>Tr</w:t>
      </w:r>
      <w:r>
        <w:t>in 2: Planlæg program og tidspunkt for</w:t>
      </w:r>
      <w:r w:rsidRPr="00DF08FD">
        <w:t xml:space="preserve"> borgermødet</w:t>
      </w:r>
    </w:p>
    <w:p w14:paraId="2D560E71" w14:textId="2BFAC134" w:rsidR="00EB14CC" w:rsidRDefault="00EB14CC" w:rsidP="00EB14CC">
      <w:pPr>
        <w:rPr>
          <w:szCs w:val="26"/>
        </w:rPr>
      </w:pPr>
      <w:r>
        <w:rPr>
          <w:szCs w:val="26"/>
        </w:rPr>
        <w:t>Opret en planlægningsgruppe med DH-aktive og eventuelle samarbejdspartnere, der kan planlægge mødet</w:t>
      </w:r>
      <w:r w:rsidR="00C84EF3">
        <w:rPr>
          <w:szCs w:val="26"/>
        </w:rPr>
        <w:t xml:space="preserve">. </w:t>
      </w:r>
      <w:r w:rsidR="005C2B52">
        <w:rPr>
          <w:szCs w:val="26"/>
        </w:rPr>
        <w:t xml:space="preserve">Sørg for at have god tid til planlægning.  </w:t>
      </w:r>
    </w:p>
    <w:p w14:paraId="02D54CAD" w14:textId="77777777" w:rsidR="006F6BF7" w:rsidRDefault="006F6BF7" w:rsidP="00EB14CC">
      <w:pPr>
        <w:rPr>
          <w:szCs w:val="26"/>
          <w:u w:val="single"/>
        </w:rPr>
      </w:pPr>
    </w:p>
    <w:p w14:paraId="6ECC39B8" w14:textId="77777777" w:rsidR="00EB14CC" w:rsidRDefault="00EB14CC" w:rsidP="00EB14CC">
      <w:pPr>
        <w:rPr>
          <w:szCs w:val="26"/>
        </w:rPr>
      </w:pPr>
      <w:r>
        <w:rPr>
          <w:szCs w:val="26"/>
        </w:rPr>
        <w:t>Planlægningsgruppen skal bl.a. overveje:</w:t>
      </w:r>
    </w:p>
    <w:p w14:paraId="2BCF4294" w14:textId="4DD2A6C1" w:rsidR="00EB14CC" w:rsidRDefault="00EB14CC" w:rsidP="00EB14CC">
      <w:pPr>
        <w:pStyle w:val="Listeafsnit"/>
        <w:numPr>
          <w:ilvl w:val="0"/>
          <w:numId w:val="2"/>
        </w:numPr>
        <w:rPr>
          <w:rFonts w:ascii="Times New Roman" w:hAnsi="Times New Roman" w:cs="Times New Roman"/>
          <w:sz w:val="26"/>
          <w:szCs w:val="26"/>
        </w:rPr>
      </w:pPr>
      <w:r w:rsidRPr="00440B6D">
        <w:rPr>
          <w:rFonts w:ascii="Times New Roman" w:hAnsi="Times New Roman" w:cs="Times New Roman"/>
          <w:sz w:val="26"/>
          <w:szCs w:val="26"/>
        </w:rPr>
        <w:t xml:space="preserve">Hvilke </w:t>
      </w:r>
      <w:r w:rsidR="00C84EF3">
        <w:rPr>
          <w:rFonts w:ascii="Times New Roman" w:hAnsi="Times New Roman" w:cs="Times New Roman"/>
          <w:sz w:val="26"/>
          <w:szCs w:val="26"/>
        </w:rPr>
        <w:t xml:space="preserve">specifikke </w:t>
      </w:r>
      <w:r w:rsidRPr="00440B6D">
        <w:rPr>
          <w:rFonts w:ascii="Times New Roman" w:hAnsi="Times New Roman" w:cs="Times New Roman"/>
          <w:sz w:val="26"/>
          <w:szCs w:val="26"/>
        </w:rPr>
        <w:t xml:space="preserve">emner inden for retssikkerheden skal drøftes? </w:t>
      </w:r>
    </w:p>
    <w:p w14:paraId="4939EF79" w14:textId="77777777" w:rsidR="00EB14CC" w:rsidRDefault="00EB14CC" w:rsidP="00EB14CC">
      <w:pPr>
        <w:pStyle w:val="Listeafsnit"/>
        <w:numPr>
          <w:ilvl w:val="1"/>
          <w:numId w:val="2"/>
        </w:numPr>
        <w:rPr>
          <w:rFonts w:ascii="Times New Roman" w:hAnsi="Times New Roman" w:cs="Times New Roman"/>
          <w:sz w:val="26"/>
          <w:szCs w:val="26"/>
        </w:rPr>
      </w:pPr>
      <w:r w:rsidRPr="00440B6D">
        <w:rPr>
          <w:rFonts w:ascii="Times New Roman" w:hAnsi="Times New Roman" w:cs="Times New Roman"/>
          <w:sz w:val="26"/>
          <w:szCs w:val="26"/>
        </w:rPr>
        <w:lastRenderedPageBreak/>
        <w:t xml:space="preserve">Eksempelvis mødet mellem borger og kommune? </w:t>
      </w:r>
    </w:p>
    <w:p w14:paraId="4EA4C847" w14:textId="77777777" w:rsidR="00EB14CC" w:rsidRDefault="00EB14CC" w:rsidP="00EB14CC">
      <w:pPr>
        <w:pStyle w:val="Listeafsnit"/>
        <w:numPr>
          <w:ilvl w:val="1"/>
          <w:numId w:val="2"/>
        </w:numPr>
        <w:rPr>
          <w:rFonts w:ascii="Times New Roman" w:hAnsi="Times New Roman" w:cs="Times New Roman"/>
          <w:sz w:val="26"/>
          <w:szCs w:val="26"/>
        </w:rPr>
      </w:pPr>
      <w:r w:rsidRPr="00440B6D">
        <w:rPr>
          <w:rFonts w:ascii="Times New Roman" w:hAnsi="Times New Roman" w:cs="Times New Roman"/>
          <w:sz w:val="26"/>
          <w:szCs w:val="26"/>
        </w:rPr>
        <w:t>Sagsbehandlingen</w:t>
      </w:r>
      <w:r>
        <w:rPr>
          <w:rFonts w:ascii="Times New Roman" w:hAnsi="Times New Roman" w:cs="Times New Roman"/>
          <w:sz w:val="26"/>
          <w:szCs w:val="26"/>
        </w:rPr>
        <w:t xml:space="preserve"> og kommunens ’adfærd’</w:t>
      </w:r>
      <w:r w:rsidRPr="00440B6D">
        <w:rPr>
          <w:rFonts w:ascii="Times New Roman" w:hAnsi="Times New Roman" w:cs="Times New Roman"/>
          <w:sz w:val="26"/>
          <w:szCs w:val="26"/>
        </w:rPr>
        <w:t xml:space="preserve">? </w:t>
      </w:r>
    </w:p>
    <w:p w14:paraId="22A42509" w14:textId="77777777" w:rsidR="00EB14CC" w:rsidRDefault="00EB14CC" w:rsidP="00EB14CC">
      <w:pPr>
        <w:pStyle w:val="Listeafsnit"/>
        <w:numPr>
          <w:ilvl w:val="1"/>
          <w:numId w:val="2"/>
        </w:numPr>
        <w:rPr>
          <w:rFonts w:ascii="Times New Roman" w:hAnsi="Times New Roman" w:cs="Times New Roman"/>
          <w:sz w:val="26"/>
          <w:szCs w:val="26"/>
        </w:rPr>
      </w:pPr>
      <w:r>
        <w:rPr>
          <w:rFonts w:ascii="Times New Roman" w:hAnsi="Times New Roman" w:cs="Times New Roman"/>
          <w:sz w:val="26"/>
          <w:szCs w:val="26"/>
        </w:rPr>
        <w:t>Sagsbehandlingstider?</w:t>
      </w:r>
    </w:p>
    <w:p w14:paraId="0E2D8A90" w14:textId="77777777" w:rsidR="00EB14CC" w:rsidRDefault="00EB14CC" w:rsidP="00EB14CC">
      <w:pPr>
        <w:pStyle w:val="Listeafsnit"/>
        <w:numPr>
          <w:ilvl w:val="1"/>
          <w:numId w:val="2"/>
        </w:numPr>
        <w:rPr>
          <w:rFonts w:ascii="Times New Roman" w:hAnsi="Times New Roman" w:cs="Times New Roman"/>
          <w:sz w:val="26"/>
          <w:szCs w:val="26"/>
        </w:rPr>
      </w:pPr>
      <w:r w:rsidRPr="00440B6D">
        <w:rPr>
          <w:rFonts w:ascii="Times New Roman" w:hAnsi="Times New Roman" w:cs="Times New Roman"/>
          <w:sz w:val="26"/>
          <w:szCs w:val="26"/>
        </w:rPr>
        <w:t xml:space="preserve">Klagesager? </w:t>
      </w:r>
    </w:p>
    <w:p w14:paraId="42EC0624" w14:textId="77777777" w:rsidR="00EB14CC" w:rsidRDefault="00EB14CC" w:rsidP="00EB14CC">
      <w:pPr>
        <w:pStyle w:val="Listeafsnit"/>
        <w:numPr>
          <w:ilvl w:val="0"/>
          <w:numId w:val="2"/>
        </w:numPr>
        <w:rPr>
          <w:rFonts w:ascii="Times New Roman" w:hAnsi="Times New Roman" w:cs="Times New Roman"/>
          <w:sz w:val="26"/>
          <w:szCs w:val="26"/>
        </w:rPr>
      </w:pPr>
      <w:r>
        <w:rPr>
          <w:rFonts w:ascii="Times New Roman" w:hAnsi="Times New Roman" w:cs="Times New Roman"/>
          <w:sz w:val="26"/>
          <w:szCs w:val="26"/>
        </w:rPr>
        <w:t>Hvem skal være mødeleder?</w:t>
      </w:r>
    </w:p>
    <w:p w14:paraId="73B47B00" w14:textId="77777777" w:rsidR="00EB14CC" w:rsidRDefault="00EB14CC" w:rsidP="00EB14CC">
      <w:pPr>
        <w:pStyle w:val="Listeafsnit"/>
        <w:numPr>
          <w:ilvl w:val="1"/>
          <w:numId w:val="2"/>
        </w:numPr>
        <w:rPr>
          <w:rFonts w:ascii="Times New Roman" w:hAnsi="Times New Roman" w:cs="Times New Roman"/>
          <w:sz w:val="26"/>
          <w:szCs w:val="26"/>
        </w:rPr>
      </w:pPr>
      <w:r w:rsidRPr="00440B6D">
        <w:rPr>
          <w:rFonts w:ascii="Times New Roman" w:hAnsi="Times New Roman" w:cs="Times New Roman"/>
          <w:sz w:val="26"/>
          <w:szCs w:val="26"/>
        </w:rPr>
        <w:t xml:space="preserve">Skal der være </w:t>
      </w:r>
      <w:r>
        <w:rPr>
          <w:rFonts w:ascii="Times New Roman" w:hAnsi="Times New Roman" w:cs="Times New Roman"/>
          <w:sz w:val="26"/>
          <w:szCs w:val="26"/>
        </w:rPr>
        <w:t>en ekstern mødeleder</w:t>
      </w:r>
      <w:r w:rsidRPr="00440B6D">
        <w:rPr>
          <w:rFonts w:ascii="Times New Roman" w:hAnsi="Times New Roman" w:cs="Times New Roman"/>
          <w:sz w:val="26"/>
          <w:szCs w:val="26"/>
        </w:rPr>
        <w:t xml:space="preserve">? </w:t>
      </w:r>
    </w:p>
    <w:p w14:paraId="6DDFACBA" w14:textId="77777777" w:rsidR="00EB14CC" w:rsidRDefault="00EB14CC" w:rsidP="00EB14CC">
      <w:pPr>
        <w:pStyle w:val="Listeafsnit"/>
        <w:numPr>
          <w:ilvl w:val="1"/>
          <w:numId w:val="2"/>
        </w:numPr>
        <w:rPr>
          <w:rFonts w:ascii="Times New Roman" w:hAnsi="Times New Roman" w:cs="Times New Roman"/>
          <w:sz w:val="26"/>
          <w:szCs w:val="26"/>
        </w:rPr>
      </w:pPr>
      <w:r w:rsidRPr="00440B6D">
        <w:rPr>
          <w:rFonts w:ascii="Times New Roman" w:hAnsi="Times New Roman" w:cs="Times New Roman"/>
          <w:sz w:val="26"/>
          <w:szCs w:val="26"/>
        </w:rPr>
        <w:t>Eller kan det være en blandt DH-aktive</w:t>
      </w:r>
      <w:r>
        <w:rPr>
          <w:rFonts w:ascii="Times New Roman" w:hAnsi="Times New Roman" w:cs="Times New Roman"/>
          <w:sz w:val="26"/>
          <w:szCs w:val="26"/>
        </w:rPr>
        <w:t>?</w:t>
      </w:r>
      <w:r w:rsidRPr="00440B6D">
        <w:rPr>
          <w:rFonts w:ascii="Times New Roman" w:hAnsi="Times New Roman" w:cs="Times New Roman"/>
          <w:sz w:val="26"/>
          <w:szCs w:val="26"/>
        </w:rPr>
        <w:t xml:space="preserve"> </w:t>
      </w:r>
    </w:p>
    <w:p w14:paraId="38F253D5" w14:textId="27D5CF10" w:rsidR="00EB14CC" w:rsidRDefault="00EB14CC" w:rsidP="00EB14CC">
      <w:pPr>
        <w:pStyle w:val="Listeafsnit"/>
        <w:numPr>
          <w:ilvl w:val="1"/>
          <w:numId w:val="2"/>
        </w:numPr>
        <w:rPr>
          <w:rFonts w:ascii="Times New Roman" w:hAnsi="Times New Roman" w:cs="Times New Roman"/>
          <w:sz w:val="26"/>
          <w:szCs w:val="26"/>
        </w:rPr>
      </w:pPr>
      <w:r>
        <w:rPr>
          <w:rFonts w:ascii="Times New Roman" w:hAnsi="Times New Roman" w:cs="Times New Roman"/>
          <w:sz w:val="26"/>
          <w:szCs w:val="26"/>
        </w:rPr>
        <w:t>E</w:t>
      </w:r>
      <w:r w:rsidRPr="00440B6D">
        <w:rPr>
          <w:rFonts w:ascii="Times New Roman" w:hAnsi="Times New Roman" w:cs="Times New Roman"/>
          <w:sz w:val="26"/>
          <w:szCs w:val="26"/>
        </w:rPr>
        <w:t xml:space="preserve">ller dem </w:t>
      </w:r>
      <w:r w:rsidR="00C84EF3">
        <w:rPr>
          <w:rFonts w:ascii="Times New Roman" w:hAnsi="Times New Roman" w:cs="Times New Roman"/>
          <w:sz w:val="26"/>
          <w:szCs w:val="26"/>
        </w:rPr>
        <w:t>I</w:t>
      </w:r>
      <w:r w:rsidRPr="00440B6D">
        <w:rPr>
          <w:rFonts w:ascii="Times New Roman" w:hAnsi="Times New Roman" w:cs="Times New Roman"/>
          <w:sz w:val="26"/>
          <w:szCs w:val="26"/>
        </w:rPr>
        <w:t xml:space="preserve"> samarbejder med?</w:t>
      </w:r>
    </w:p>
    <w:p w14:paraId="4386DA63" w14:textId="77777777" w:rsidR="00EB14CC" w:rsidRDefault="00EB14CC" w:rsidP="00EB14CC">
      <w:pPr>
        <w:pStyle w:val="Listeafsnit"/>
        <w:numPr>
          <w:ilvl w:val="0"/>
          <w:numId w:val="2"/>
        </w:numPr>
        <w:rPr>
          <w:rFonts w:ascii="Times New Roman" w:hAnsi="Times New Roman" w:cs="Times New Roman"/>
          <w:sz w:val="26"/>
          <w:szCs w:val="26"/>
        </w:rPr>
      </w:pPr>
      <w:r w:rsidRPr="00440B6D">
        <w:rPr>
          <w:rFonts w:ascii="Times New Roman" w:hAnsi="Times New Roman" w:cs="Times New Roman"/>
          <w:sz w:val="26"/>
          <w:szCs w:val="26"/>
        </w:rPr>
        <w:t>Skal der være paneldebat eller oplæg? Eller begge dele?</w:t>
      </w:r>
    </w:p>
    <w:p w14:paraId="2774D0CC" w14:textId="77777777" w:rsidR="00EB14CC" w:rsidRDefault="00EB14CC" w:rsidP="00EB14CC">
      <w:pPr>
        <w:pStyle w:val="Listeafsnit"/>
        <w:numPr>
          <w:ilvl w:val="1"/>
          <w:numId w:val="2"/>
        </w:numPr>
        <w:rPr>
          <w:rFonts w:ascii="Times New Roman" w:hAnsi="Times New Roman" w:cs="Times New Roman"/>
          <w:sz w:val="26"/>
          <w:szCs w:val="26"/>
        </w:rPr>
      </w:pPr>
      <w:r>
        <w:rPr>
          <w:rFonts w:ascii="Times New Roman" w:hAnsi="Times New Roman" w:cs="Times New Roman"/>
          <w:sz w:val="26"/>
          <w:szCs w:val="26"/>
        </w:rPr>
        <w:t>Paneldebat giver anledning til en drøftelse mellem flere parter, men kræver en god mødeleder til at holde orden.</w:t>
      </w:r>
    </w:p>
    <w:p w14:paraId="477AEADD" w14:textId="77777777" w:rsidR="00EB14CC" w:rsidRDefault="00EB14CC" w:rsidP="00EB14CC">
      <w:pPr>
        <w:pStyle w:val="Listeafsnit"/>
        <w:numPr>
          <w:ilvl w:val="1"/>
          <w:numId w:val="2"/>
        </w:numPr>
        <w:rPr>
          <w:rFonts w:ascii="Times New Roman" w:hAnsi="Times New Roman" w:cs="Times New Roman"/>
          <w:sz w:val="26"/>
          <w:szCs w:val="26"/>
        </w:rPr>
      </w:pPr>
      <w:r>
        <w:rPr>
          <w:rFonts w:ascii="Times New Roman" w:hAnsi="Times New Roman" w:cs="Times New Roman"/>
          <w:sz w:val="26"/>
          <w:szCs w:val="26"/>
        </w:rPr>
        <w:t>Oplæg giver mulighed for at præsenterer forskellige synspunkter, som efterfølgende kan drøftes enten i plenum eller af et panel.</w:t>
      </w:r>
    </w:p>
    <w:p w14:paraId="5191086F" w14:textId="77777777" w:rsidR="00EB14CC" w:rsidRDefault="00EB14CC" w:rsidP="00EB14CC">
      <w:pPr>
        <w:pStyle w:val="Listeafsnit"/>
        <w:numPr>
          <w:ilvl w:val="0"/>
          <w:numId w:val="2"/>
        </w:numPr>
        <w:rPr>
          <w:rFonts w:ascii="Times New Roman" w:hAnsi="Times New Roman" w:cs="Times New Roman"/>
          <w:sz w:val="26"/>
          <w:szCs w:val="26"/>
        </w:rPr>
      </w:pPr>
      <w:r>
        <w:rPr>
          <w:rFonts w:ascii="Times New Roman" w:hAnsi="Times New Roman" w:cs="Times New Roman"/>
          <w:sz w:val="26"/>
          <w:szCs w:val="26"/>
        </w:rPr>
        <w:t xml:space="preserve">Hvem kan inviteres til paneldebat eller oplæg? </w:t>
      </w:r>
    </w:p>
    <w:p w14:paraId="5BF31575" w14:textId="77777777" w:rsidR="00757DD6" w:rsidRDefault="00757DD6" w:rsidP="00EB14CC">
      <w:pPr>
        <w:pStyle w:val="Listeafsnit"/>
        <w:numPr>
          <w:ilvl w:val="1"/>
          <w:numId w:val="2"/>
        </w:numPr>
        <w:rPr>
          <w:rFonts w:ascii="Times New Roman" w:hAnsi="Times New Roman" w:cs="Times New Roman"/>
          <w:sz w:val="26"/>
          <w:szCs w:val="26"/>
        </w:rPr>
      </w:pPr>
      <w:r>
        <w:rPr>
          <w:rFonts w:ascii="Times New Roman" w:hAnsi="Times New Roman" w:cs="Times New Roman"/>
          <w:sz w:val="26"/>
          <w:szCs w:val="26"/>
        </w:rPr>
        <w:t>Kommunalpolitikere</w:t>
      </w:r>
    </w:p>
    <w:p w14:paraId="6DBB911D" w14:textId="088DDCD1" w:rsidR="00EB14CC" w:rsidRDefault="00757DD6" w:rsidP="00EB14CC">
      <w:pPr>
        <w:pStyle w:val="Listeafsnit"/>
        <w:numPr>
          <w:ilvl w:val="1"/>
          <w:numId w:val="2"/>
        </w:numPr>
        <w:rPr>
          <w:rFonts w:ascii="Times New Roman" w:hAnsi="Times New Roman" w:cs="Times New Roman"/>
          <w:sz w:val="26"/>
          <w:szCs w:val="26"/>
        </w:rPr>
      </w:pPr>
      <w:r>
        <w:rPr>
          <w:rFonts w:ascii="Times New Roman" w:hAnsi="Times New Roman" w:cs="Times New Roman"/>
          <w:sz w:val="26"/>
          <w:szCs w:val="26"/>
        </w:rPr>
        <w:t>Forvaltningen</w:t>
      </w:r>
    </w:p>
    <w:p w14:paraId="4FBAF4F4" w14:textId="1A0A6991" w:rsidR="00EB14CC" w:rsidRDefault="00757DD6" w:rsidP="00EB14CC">
      <w:pPr>
        <w:pStyle w:val="Listeafsnit"/>
        <w:numPr>
          <w:ilvl w:val="1"/>
          <w:numId w:val="2"/>
        </w:numPr>
        <w:rPr>
          <w:rFonts w:ascii="Times New Roman" w:hAnsi="Times New Roman" w:cs="Times New Roman"/>
          <w:sz w:val="26"/>
          <w:szCs w:val="26"/>
        </w:rPr>
      </w:pPr>
      <w:r>
        <w:rPr>
          <w:rFonts w:ascii="Times New Roman" w:hAnsi="Times New Roman" w:cs="Times New Roman"/>
          <w:sz w:val="26"/>
          <w:szCs w:val="26"/>
        </w:rPr>
        <w:t>Repræsentanter fra borgerne</w:t>
      </w:r>
    </w:p>
    <w:p w14:paraId="52541260" w14:textId="0CEA61B6" w:rsidR="00EB14CC" w:rsidRDefault="00EB14CC" w:rsidP="00EB14CC">
      <w:pPr>
        <w:pStyle w:val="Listeafsnit"/>
        <w:numPr>
          <w:ilvl w:val="1"/>
          <w:numId w:val="2"/>
        </w:numPr>
        <w:rPr>
          <w:rFonts w:ascii="Times New Roman" w:hAnsi="Times New Roman" w:cs="Times New Roman"/>
          <w:sz w:val="26"/>
          <w:szCs w:val="26"/>
        </w:rPr>
      </w:pPr>
      <w:r>
        <w:rPr>
          <w:rFonts w:ascii="Times New Roman" w:hAnsi="Times New Roman" w:cs="Times New Roman"/>
          <w:sz w:val="26"/>
          <w:szCs w:val="26"/>
        </w:rPr>
        <w:t>Repræsenta</w:t>
      </w:r>
      <w:r w:rsidR="00757DD6">
        <w:rPr>
          <w:rFonts w:ascii="Times New Roman" w:hAnsi="Times New Roman" w:cs="Times New Roman"/>
          <w:sz w:val="26"/>
          <w:szCs w:val="26"/>
        </w:rPr>
        <w:t>nter fra forskellige foreninger</w:t>
      </w:r>
    </w:p>
    <w:p w14:paraId="7E51CFA1" w14:textId="76AC3B15" w:rsidR="00EB14CC" w:rsidRDefault="00EB14CC" w:rsidP="00EB14CC">
      <w:pPr>
        <w:pStyle w:val="Listeafsnit"/>
        <w:numPr>
          <w:ilvl w:val="1"/>
          <w:numId w:val="2"/>
        </w:numPr>
        <w:rPr>
          <w:rFonts w:ascii="Times New Roman" w:hAnsi="Times New Roman" w:cs="Times New Roman"/>
          <w:sz w:val="26"/>
          <w:szCs w:val="26"/>
        </w:rPr>
      </w:pPr>
      <w:r>
        <w:rPr>
          <w:rFonts w:ascii="Times New Roman" w:hAnsi="Times New Roman" w:cs="Times New Roman"/>
          <w:sz w:val="26"/>
          <w:szCs w:val="26"/>
        </w:rPr>
        <w:t xml:space="preserve">Juridiske </w:t>
      </w:r>
      <w:r w:rsidR="00757DD6">
        <w:rPr>
          <w:rFonts w:ascii="Times New Roman" w:hAnsi="Times New Roman" w:cs="Times New Roman"/>
          <w:sz w:val="26"/>
          <w:szCs w:val="26"/>
        </w:rPr>
        <w:t>eksperter</w:t>
      </w:r>
    </w:p>
    <w:p w14:paraId="23973CC4" w14:textId="77777777" w:rsidR="00EB14CC" w:rsidRDefault="00EB14CC" w:rsidP="00EB14CC">
      <w:pPr>
        <w:pStyle w:val="Listeafsnit"/>
        <w:numPr>
          <w:ilvl w:val="0"/>
          <w:numId w:val="2"/>
        </w:numPr>
        <w:rPr>
          <w:rFonts w:ascii="Times New Roman" w:hAnsi="Times New Roman" w:cs="Times New Roman"/>
          <w:sz w:val="26"/>
          <w:szCs w:val="26"/>
        </w:rPr>
      </w:pPr>
      <w:r>
        <w:rPr>
          <w:rFonts w:ascii="Times New Roman" w:hAnsi="Times New Roman" w:cs="Times New Roman"/>
          <w:sz w:val="26"/>
          <w:szCs w:val="26"/>
        </w:rPr>
        <w:t>Hvordan skal deltagerne inddrages?</w:t>
      </w:r>
    </w:p>
    <w:p w14:paraId="7C02E69E" w14:textId="77777777" w:rsidR="00EB14CC" w:rsidRDefault="00EB14CC" w:rsidP="00EB14CC">
      <w:pPr>
        <w:pStyle w:val="Listeafsnit"/>
        <w:numPr>
          <w:ilvl w:val="1"/>
          <w:numId w:val="2"/>
        </w:numPr>
        <w:rPr>
          <w:rFonts w:ascii="Times New Roman" w:hAnsi="Times New Roman" w:cs="Times New Roman"/>
          <w:sz w:val="26"/>
          <w:szCs w:val="26"/>
        </w:rPr>
      </w:pPr>
      <w:r>
        <w:rPr>
          <w:rFonts w:ascii="Times New Roman" w:hAnsi="Times New Roman" w:cs="Times New Roman"/>
          <w:sz w:val="26"/>
          <w:szCs w:val="26"/>
        </w:rPr>
        <w:t>Skal der være spørgsmål fra salen?</w:t>
      </w:r>
    </w:p>
    <w:p w14:paraId="16563D2D" w14:textId="77777777" w:rsidR="00EB14CC" w:rsidRDefault="00EB14CC" w:rsidP="00EB14CC">
      <w:pPr>
        <w:pStyle w:val="Listeafsnit"/>
        <w:numPr>
          <w:ilvl w:val="1"/>
          <w:numId w:val="2"/>
        </w:numPr>
        <w:rPr>
          <w:rFonts w:ascii="Times New Roman" w:hAnsi="Times New Roman" w:cs="Times New Roman"/>
          <w:sz w:val="26"/>
          <w:szCs w:val="26"/>
        </w:rPr>
      </w:pPr>
      <w:r>
        <w:rPr>
          <w:rFonts w:ascii="Times New Roman" w:hAnsi="Times New Roman" w:cs="Times New Roman"/>
          <w:sz w:val="26"/>
          <w:szCs w:val="26"/>
        </w:rPr>
        <w:t>Skal der drøftes i grupper?</w:t>
      </w:r>
    </w:p>
    <w:p w14:paraId="0575B1E8" w14:textId="080A8CD0" w:rsidR="00EB14CC" w:rsidRPr="00583E35" w:rsidRDefault="00EB14CC" w:rsidP="00EB14CC">
      <w:pPr>
        <w:rPr>
          <w:szCs w:val="26"/>
        </w:rPr>
      </w:pPr>
      <w:r>
        <w:rPr>
          <w:szCs w:val="26"/>
        </w:rPr>
        <w:t>Det er vigtigt</w:t>
      </w:r>
      <w:r w:rsidR="00C84EF3">
        <w:rPr>
          <w:szCs w:val="26"/>
        </w:rPr>
        <w:t>,</w:t>
      </w:r>
      <w:r>
        <w:rPr>
          <w:szCs w:val="26"/>
        </w:rPr>
        <w:t xml:space="preserve"> at der på dette tidspunkt er tale om et </w:t>
      </w:r>
      <w:r w:rsidRPr="005C2B52">
        <w:rPr>
          <w:i/>
          <w:szCs w:val="26"/>
        </w:rPr>
        <w:t>udkast</w:t>
      </w:r>
      <w:r>
        <w:rPr>
          <w:szCs w:val="26"/>
        </w:rPr>
        <w:t xml:space="preserve"> til program. Ønsker I at politikere og/eller forvaltning skal stille op til debat, er det vigtigt at involvere dem</w:t>
      </w:r>
      <w:r w:rsidR="00C84EF3">
        <w:rPr>
          <w:szCs w:val="26"/>
        </w:rPr>
        <w:t>,</w:t>
      </w:r>
      <w:r>
        <w:rPr>
          <w:szCs w:val="26"/>
        </w:rPr>
        <w:t xml:space="preserve"> når I har et udkast til program, så de føler sig inddraget i planlægningen</w:t>
      </w:r>
      <w:r w:rsidR="005C2B52">
        <w:rPr>
          <w:szCs w:val="26"/>
        </w:rPr>
        <w:t xml:space="preserve"> og fastlæggelse af dato</w:t>
      </w:r>
      <w:r>
        <w:rPr>
          <w:szCs w:val="26"/>
        </w:rPr>
        <w:t>. Ellers kan man risikere</w:t>
      </w:r>
      <w:r w:rsidR="00C84EF3">
        <w:rPr>
          <w:szCs w:val="26"/>
        </w:rPr>
        <w:t>,</w:t>
      </w:r>
      <w:r>
        <w:rPr>
          <w:szCs w:val="26"/>
        </w:rPr>
        <w:t xml:space="preserve"> at de ikke </w:t>
      </w:r>
      <w:r w:rsidR="005C2B52">
        <w:rPr>
          <w:szCs w:val="26"/>
        </w:rPr>
        <w:t xml:space="preserve">kan eller </w:t>
      </w:r>
      <w:r>
        <w:rPr>
          <w:szCs w:val="26"/>
        </w:rPr>
        <w:t xml:space="preserve">vil stille op. </w:t>
      </w:r>
    </w:p>
    <w:p w14:paraId="5D75A529" w14:textId="77777777" w:rsidR="00757DD6" w:rsidRDefault="00757DD6" w:rsidP="00EB14CC">
      <w:pPr>
        <w:rPr>
          <w:szCs w:val="26"/>
        </w:rPr>
      </w:pPr>
    </w:p>
    <w:p w14:paraId="0F36BA7F" w14:textId="06B14BF1" w:rsidR="00EB14CC" w:rsidRDefault="00EB14CC" w:rsidP="00EB14CC">
      <w:pPr>
        <w:rPr>
          <w:szCs w:val="26"/>
        </w:rPr>
      </w:pPr>
      <w:r w:rsidRPr="004C0E35">
        <w:rPr>
          <w:szCs w:val="26"/>
        </w:rPr>
        <w:t>Se eksempel</w:t>
      </w:r>
      <w:r>
        <w:rPr>
          <w:szCs w:val="26"/>
        </w:rPr>
        <w:t xml:space="preserve"> på program i bilag 1</w:t>
      </w:r>
      <w:r w:rsidR="005C2B52">
        <w:rPr>
          <w:szCs w:val="26"/>
        </w:rPr>
        <w:t>.</w:t>
      </w:r>
    </w:p>
    <w:p w14:paraId="6C05B79C" w14:textId="77777777" w:rsidR="00EB14CC" w:rsidRDefault="00EB14CC" w:rsidP="00EB14CC">
      <w:pPr>
        <w:rPr>
          <w:szCs w:val="26"/>
        </w:rPr>
      </w:pPr>
    </w:p>
    <w:p w14:paraId="3261BD88" w14:textId="173CDE9A" w:rsidR="00EB14CC" w:rsidRDefault="00EB14CC" w:rsidP="006F6BF7">
      <w:pPr>
        <w:pStyle w:val="Overskrift2"/>
      </w:pPr>
      <w:r w:rsidRPr="00583E35">
        <w:t xml:space="preserve">Trin 3: </w:t>
      </w:r>
      <w:r w:rsidR="006F6BF7">
        <w:t>Udpeg t</w:t>
      </w:r>
      <w:r w:rsidRPr="00583E35">
        <w:t>ovholdere for de forskellige opgaver</w:t>
      </w:r>
    </w:p>
    <w:p w14:paraId="6AB0C66C" w14:textId="77777777" w:rsidR="00EB14CC" w:rsidRDefault="00EB14CC" w:rsidP="00EB14CC">
      <w:pPr>
        <w:rPr>
          <w:szCs w:val="26"/>
        </w:rPr>
      </w:pPr>
      <w:r w:rsidRPr="00583E35">
        <w:rPr>
          <w:szCs w:val="26"/>
        </w:rPr>
        <w:t>N</w:t>
      </w:r>
      <w:r>
        <w:rPr>
          <w:szCs w:val="26"/>
        </w:rPr>
        <w:t>år planlægningsgruppen har lavet udkast til program for borgermødet, kan de praktiske opgaver fordeles blandt gruppens medlemmer. Herunder bl.a.</w:t>
      </w:r>
    </w:p>
    <w:p w14:paraId="7E8F509B" w14:textId="77777777" w:rsidR="00757DD6" w:rsidRDefault="00757DD6" w:rsidP="00EB14CC">
      <w:pPr>
        <w:rPr>
          <w:szCs w:val="26"/>
        </w:rPr>
      </w:pPr>
    </w:p>
    <w:p w14:paraId="1AB90A08" w14:textId="77777777" w:rsidR="00EB14CC" w:rsidRDefault="00EB14CC" w:rsidP="00EB14CC">
      <w:pPr>
        <w:pStyle w:val="Listeafsnit"/>
        <w:numPr>
          <w:ilvl w:val="0"/>
          <w:numId w:val="3"/>
        </w:numPr>
        <w:rPr>
          <w:rFonts w:ascii="Times New Roman" w:hAnsi="Times New Roman" w:cs="Times New Roman"/>
          <w:sz w:val="26"/>
          <w:szCs w:val="26"/>
        </w:rPr>
      </w:pPr>
      <w:r>
        <w:rPr>
          <w:rFonts w:ascii="Times New Roman" w:hAnsi="Times New Roman" w:cs="Times New Roman"/>
          <w:sz w:val="26"/>
          <w:szCs w:val="26"/>
        </w:rPr>
        <w:t>Hvem er tovholder på at finde lokaler?</w:t>
      </w:r>
    </w:p>
    <w:p w14:paraId="6112454F" w14:textId="289801D9" w:rsidR="00DA0A72" w:rsidRDefault="00DA0A72" w:rsidP="00EB14CC">
      <w:pPr>
        <w:pStyle w:val="Listeafsnit"/>
        <w:numPr>
          <w:ilvl w:val="0"/>
          <w:numId w:val="3"/>
        </w:numPr>
        <w:rPr>
          <w:rFonts w:ascii="Times New Roman" w:hAnsi="Times New Roman" w:cs="Times New Roman"/>
          <w:sz w:val="26"/>
          <w:szCs w:val="26"/>
        </w:rPr>
      </w:pPr>
      <w:r>
        <w:rPr>
          <w:rFonts w:ascii="Times New Roman" w:hAnsi="Times New Roman" w:cs="Times New Roman"/>
          <w:sz w:val="26"/>
          <w:szCs w:val="26"/>
        </w:rPr>
        <w:t>Hvem bestiller evt. forplejning? (fx vand før mødet, kaffe i pausen)</w:t>
      </w:r>
    </w:p>
    <w:p w14:paraId="47C2A4DB" w14:textId="77777777" w:rsidR="00EB14CC" w:rsidRDefault="00EB14CC" w:rsidP="00EB14CC">
      <w:pPr>
        <w:pStyle w:val="Listeafsnit"/>
        <w:numPr>
          <w:ilvl w:val="0"/>
          <w:numId w:val="3"/>
        </w:numPr>
        <w:rPr>
          <w:rFonts w:ascii="Times New Roman" w:hAnsi="Times New Roman" w:cs="Times New Roman"/>
          <w:sz w:val="26"/>
          <w:szCs w:val="26"/>
        </w:rPr>
      </w:pPr>
      <w:r>
        <w:rPr>
          <w:rFonts w:ascii="Times New Roman" w:hAnsi="Times New Roman" w:cs="Times New Roman"/>
          <w:sz w:val="26"/>
          <w:szCs w:val="26"/>
        </w:rPr>
        <w:t>Hvem er tovholder på at kontakte oplægsholdere og mødeledere?</w:t>
      </w:r>
    </w:p>
    <w:p w14:paraId="113B3822" w14:textId="4D34D4C9" w:rsidR="00EB14CC" w:rsidRDefault="00EB14CC" w:rsidP="00EB14CC">
      <w:pPr>
        <w:pStyle w:val="Listeafsnit"/>
        <w:numPr>
          <w:ilvl w:val="0"/>
          <w:numId w:val="3"/>
        </w:numPr>
        <w:rPr>
          <w:rFonts w:ascii="Times New Roman" w:hAnsi="Times New Roman" w:cs="Times New Roman"/>
          <w:sz w:val="26"/>
          <w:szCs w:val="26"/>
        </w:rPr>
      </w:pPr>
      <w:r>
        <w:rPr>
          <w:rFonts w:ascii="Times New Roman" w:hAnsi="Times New Roman" w:cs="Times New Roman"/>
          <w:sz w:val="26"/>
          <w:szCs w:val="26"/>
        </w:rPr>
        <w:t>Hvem er tovholdere på at sende invitationen ud</w:t>
      </w:r>
      <w:r w:rsidR="00DA0A72">
        <w:rPr>
          <w:rFonts w:ascii="Times New Roman" w:hAnsi="Times New Roman" w:cs="Times New Roman"/>
          <w:sz w:val="26"/>
          <w:szCs w:val="26"/>
        </w:rPr>
        <w:t>, når der er indgået aftaler med oplægsholdere og mødeleder</w:t>
      </w:r>
      <w:r>
        <w:rPr>
          <w:rFonts w:ascii="Times New Roman" w:hAnsi="Times New Roman" w:cs="Times New Roman"/>
          <w:sz w:val="26"/>
          <w:szCs w:val="26"/>
        </w:rPr>
        <w:t>?</w:t>
      </w:r>
    </w:p>
    <w:p w14:paraId="27E52A46" w14:textId="77777777" w:rsidR="00EB14CC" w:rsidRPr="004A7E6B" w:rsidRDefault="00EB14CC" w:rsidP="00EB14CC">
      <w:pPr>
        <w:rPr>
          <w:szCs w:val="26"/>
        </w:rPr>
      </w:pPr>
    </w:p>
    <w:p w14:paraId="3503802E" w14:textId="23C128C3" w:rsidR="00EB14CC" w:rsidRDefault="00C84EF3" w:rsidP="00EB14CC">
      <w:pPr>
        <w:rPr>
          <w:szCs w:val="26"/>
        </w:rPr>
      </w:pPr>
      <w:r>
        <w:rPr>
          <w:szCs w:val="26"/>
        </w:rPr>
        <w:lastRenderedPageBreak/>
        <w:t xml:space="preserve">Hvis </w:t>
      </w:r>
      <w:r w:rsidR="00EB14CC">
        <w:rPr>
          <w:szCs w:val="26"/>
        </w:rPr>
        <w:t xml:space="preserve">det </w:t>
      </w:r>
      <w:r>
        <w:rPr>
          <w:szCs w:val="26"/>
        </w:rPr>
        <w:t xml:space="preserve">er </w:t>
      </w:r>
      <w:r w:rsidR="00EB14CC">
        <w:rPr>
          <w:szCs w:val="26"/>
        </w:rPr>
        <w:t>en af samarbejdsparterne</w:t>
      </w:r>
      <w:r>
        <w:rPr>
          <w:szCs w:val="26"/>
        </w:rPr>
        <w:t>,</w:t>
      </w:r>
      <w:r w:rsidR="00EB14CC">
        <w:rPr>
          <w:szCs w:val="26"/>
        </w:rPr>
        <w:t xml:space="preserve"> der står for at finde lokaler, så husk at forklar</w:t>
      </w:r>
      <w:r>
        <w:rPr>
          <w:szCs w:val="26"/>
        </w:rPr>
        <w:t>e,</w:t>
      </w:r>
      <w:r w:rsidR="00EB14CC">
        <w:rPr>
          <w:szCs w:val="26"/>
        </w:rPr>
        <w:t xml:space="preserve"> hvad der er vigtigt i forhold til at finde et tilgængeligt lokale</w:t>
      </w:r>
      <w:r>
        <w:rPr>
          <w:szCs w:val="26"/>
        </w:rPr>
        <w:t>, der tager højde for alle typer af handicaps</w:t>
      </w:r>
      <w:r w:rsidR="00EB14CC">
        <w:rPr>
          <w:szCs w:val="26"/>
        </w:rPr>
        <w:t>.</w:t>
      </w:r>
    </w:p>
    <w:p w14:paraId="62593482" w14:textId="77777777" w:rsidR="00EB14CC" w:rsidRPr="003C235B" w:rsidRDefault="00EB14CC" w:rsidP="00EB14CC">
      <w:pPr>
        <w:rPr>
          <w:szCs w:val="26"/>
        </w:rPr>
      </w:pPr>
    </w:p>
    <w:p w14:paraId="13404A3A" w14:textId="0352E22E" w:rsidR="00EB14CC" w:rsidRPr="00DF08FD" w:rsidRDefault="00EB14CC" w:rsidP="006F6BF7">
      <w:pPr>
        <w:pStyle w:val="Overskrift2"/>
      </w:pPr>
      <w:r>
        <w:t xml:space="preserve">Trin </w:t>
      </w:r>
      <w:r w:rsidR="009322FF">
        <w:t>4</w:t>
      </w:r>
      <w:r w:rsidRPr="00DF08FD">
        <w:t>: I</w:t>
      </w:r>
      <w:r w:rsidR="006F6BF7">
        <w:t>nviter og i</w:t>
      </w:r>
      <w:r w:rsidRPr="00DF08FD">
        <w:t>nddrag oplægsholdere</w:t>
      </w:r>
      <w:r>
        <w:t xml:space="preserve"> og </w:t>
      </w:r>
      <w:r w:rsidR="009322FF">
        <w:t>mødeleder</w:t>
      </w:r>
    </w:p>
    <w:p w14:paraId="246C553C" w14:textId="77777777" w:rsidR="00EB14CC" w:rsidRDefault="00EB14CC" w:rsidP="00EB14CC">
      <w:pPr>
        <w:rPr>
          <w:szCs w:val="26"/>
        </w:rPr>
      </w:pPr>
      <w:r>
        <w:rPr>
          <w:szCs w:val="26"/>
        </w:rPr>
        <w:t>Har I besluttet at invitere ekstern mødeleder og oplægsholdere, er det tid til at invitere og inddrage disse.</w:t>
      </w:r>
    </w:p>
    <w:p w14:paraId="67C68790" w14:textId="77777777" w:rsidR="00757DD6" w:rsidRDefault="00757DD6" w:rsidP="00EB14CC">
      <w:pPr>
        <w:rPr>
          <w:szCs w:val="26"/>
        </w:rPr>
      </w:pPr>
    </w:p>
    <w:p w14:paraId="6B0EA12E" w14:textId="77777777" w:rsidR="00EB14CC" w:rsidRDefault="00EB14CC" w:rsidP="00EB14CC">
      <w:pPr>
        <w:rPr>
          <w:szCs w:val="26"/>
        </w:rPr>
      </w:pPr>
      <w:r>
        <w:rPr>
          <w:szCs w:val="26"/>
        </w:rPr>
        <w:t>I kan overveje hvor meget indflydelse oplægsholdere skal have på selve programmet. Det kan eksempelvis være en god idé at være fleksibel ift. at flytte rundt på temaer, hvis det betyder at oplægsholderen dermed har mulighed for at komme. En oplægsholder skal dog ikke have mulighed for at ændre på mødets overordnede tema og formål.</w:t>
      </w:r>
    </w:p>
    <w:p w14:paraId="464B9A92" w14:textId="77777777" w:rsidR="00757DD6" w:rsidRDefault="00757DD6" w:rsidP="00EB14CC">
      <w:pPr>
        <w:rPr>
          <w:szCs w:val="26"/>
        </w:rPr>
      </w:pPr>
    </w:p>
    <w:p w14:paraId="2B4A5F5E" w14:textId="77777777" w:rsidR="00EB14CC" w:rsidRDefault="00EB14CC" w:rsidP="00EB14CC">
      <w:pPr>
        <w:rPr>
          <w:szCs w:val="26"/>
        </w:rPr>
      </w:pPr>
      <w:r>
        <w:rPr>
          <w:szCs w:val="26"/>
        </w:rPr>
        <w:t>Når I henvender jer til oplægsholderen er det en god idé at skrive:</w:t>
      </w:r>
    </w:p>
    <w:p w14:paraId="5F396426" w14:textId="77777777" w:rsidR="00EB14CC" w:rsidRDefault="00EB14CC" w:rsidP="00EB14CC">
      <w:pPr>
        <w:pStyle w:val="Listeafsnit"/>
        <w:numPr>
          <w:ilvl w:val="0"/>
          <w:numId w:val="4"/>
        </w:numPr>
        <w:rPr>
          <w:rFonts w:ascii="Times New Roman" w:hAnsi="Times New Roman" w:cs="Times New Roman"/>
          <w:sz w:val="26"/>
          <w:szCs w:val="26"/>
        </w:rPr>
      </w:pPr>
      <w:r>
        <w:rPr>
          <w:rFonts w:ascii="Times New Roman" w:hAnsi="Times New Roman" w:cs="Times New Roman"/>
          <w:sz w:val="26"/>
          <w:szCs w:val="26"/>
        </w:rPr>
        <w:t>Formålet med mødet</w:t>
      </w:r>
    </w:p>
    <w:p w14:paraId="37C3FF30" w14:textId="1205C23D" w:rsidR="00EB14CC" w:rsidRDefault="00EB14CC" w:rsidP="00EB14CC">
      <w:pPr>
        <w:pStyle w:val="Listeafsnit"/>
        <w:numPr>
          <w:ilvl w:val="0"/>
          <w:numId w:val="4"/>
        </w:numPr>
        <w:rPr>
          <w:rFonts w:ascii="Times New Roman" w:hAnsi="Times New Roman" w:cs="Times New Roman"/>
          <w:sz w:val="26"/>
          <w:szCs w:val="26"/>
        </w:rPr>
      </w:pPr>
      <w:r w:rsidRPr="005F2A84">
        <w:rPr>
          <w:rFonts w:ascii="Times New Roman" w:hAnsi="Times New Roman" w:cs="Times New Roman"/>
          <w:sz w:val="26"/>
          <w:szCs w:val="26"/>
        </w:rPr>
        <w:t>Giv oplægsholderen et par stikord</w:t>
      </w:r>
      <w:r>
        <w:rPr>
          <w:rFonts w:ascii="Times New Roman" w:hAnsi="Times New Roman" w:cs="Times New Roman"/>
          <w:sz w:val="26"/>
          <w:szCs w:val="26"/>
        </w:rPr>
        <w:t xml:space="preserve"> om det tema I ønsker</w:t>
      </w:r>
      <w:r w:rsidR="0021231C">
        <w:rPr>
          <w:rFonts w:ascii="Times New Roman" w:hAnsi="Times New Roman" w:cs="Times New Roman"/>
          <w:sz w:val="26"/>
          <w:szCs w:val="26"/>
        </w:rPr>
        <w:t>, at</w:t>
      </w:r>
      <w:r>
        <w:rPr>
          <w:rFonts w:ascii="Times New Roman" w:hAnsi="Times New Roman" w:cs="Times New Roman"/>
          <w:sz w:val="26"/>
          <w:szCs w:val="26"/>
        </w:rPr>
        <w:t xml:space="preserve"> oplægsholderen siger noget om.</w:t>
      </w:r>
    </w:p>
    <w:p w14:paraId="7521B82A" w14:textId="77777777" w:rsidR="00EB14CC" w:rsidRDefault="00EB14CC" w:rsidP="00EB14CC">
      <w:pPr>
        <w:pStyle w:val="Listeafsnit"/>
        <w:numPr>
          <w:ilvl w:val="0"/>
          <w:numId w:val="4"/>
        </w:numPr>
        <w:rPr>
          <w:rFonts w:ascii="Times New Roman" w:hAnsi="Times New Roman" w:cs="Times New Roman"/>
          <w:sz w:val="26"/>
          <w:szCs w:val="26"/>
        </w:rPr>
      </w:pPr>
      <w:r>
        <w:rPr>
          <w:rFonts w:ascii="Times New Roman" w:hAnsi="Times New Roman" w:cs="Times New Roman"/>
          <w:sz w:val="26"/>
          <w:szCs w:val="26"/>
        </w:rPr>
        <w:t>Oplægsholderens rolle. Er der tale om paneldebat, et kort eller et langt oplæg?</w:t>
      </w:r>
    </w:p>
    <w:p w14:paraId="29A31A65" w14:textId="39AE4087" w:rsidR="00EB14CC" w:rsidRPr="005F2A84" w:rsidRDefault="00EB14CC" w:rsidP="00EB14CC">
      <w:pPr>
        <w:rPr>
          <w:szCs w:val="26"/>
        </w:rPr>
      </w:pPr>
      <w:r>
        <w:rPr>
          <w:szCs w:val="26"/>
        </w:rPr>
        <w:t>Se eksempel på mail</w:t>
      </w:r>
      <w:r w:rsidR="00C84EF3">
        <w:rPr>
          <w:szCs w:val="26"/>
        </w:rPr>
        <w:t xml:space="preserve"> til oplægsholder i</w:t>
      </w:r>
      <w:r>
        <w:rPr>
          <w:szCs w:val="26"/>
        </w:rPr>
        <w:t xml:space="preserve"> bilag 2.</w:t>
      </w:r>
    </w:p>
    <w:p w14:paraId="7138672F" w14:textId="77777777" w:rsidR="00EB14CC" w:rsidRDefault="00EB14CC" w:rsidP="00EB14CC">
      <w:pPr>
        <w:rPr>
          <w:szCs w:val="26"/>
        </w:rPr>
      </w:pPr>
      <w:r>
        <w:rPr>
          <w:szCs w:val="26"/>
        </w:rPr>
        <w:t xml:space="preserve"> </w:t>
      </w:r>
    </w:p>
    <w:p w14:paraId="1BDB75C1" w14:textId="609E396A" w:rsidR="00EB14CC" w:rsidRPr="00DF08FD" w:rsidRDefault="009322FF" w:rsidP="006F6BF7">
      <w:pPr>
        <w:pStyle w:val="Overskrift2"/>
      </w:pPr>
      <w:r>
        <w:t>Trin 5</w:t>
      </w:r>
      <w:r w:rsidR="00EB14CC" w:rsidRPr="00DF08FD">
        <w:t>: Lav invitation og send invitation ud</w:t>
      </w:r>
    </w:p>
    <w:p w14:paraId="4D41345F" w14:textId="6CEE44B2" w:rsidR="00EB14CC" w:rsidRDefault="00EB14CC" w:rsidP="00EB14CC">
      <w:pPr>
        <w:rPr>
          <w:szCs w:val="26"/>
        </w:rPr>
      </w:pPr>
      <w:r>
        <w:rPr>
          <w:szCs w:val="26"/>
        </w:rPr>
        <w:t xml:space="preserve">Lav en invitation til mødet, hvor programmet </w:t>
      </w:r>
      <w:r w:rsidR="00C84EF3">
        <w:rPr>
          <w:szCs w:val="26"/>
        </w:rPr>
        <w:t xml:space="preserve">evt. </w:t>
      </w:r>
      <w:r>
        <w:rPr>
          <w:szCs w:val="26"/>
        </w:rPr>
        <w:t>kan vedhæftes.</w:t>
      </w:r>
    </w:p>
    <w:p w14:paraId="01F95623" w14:textId="77777777" w:rsidR="0021231C" w:rsidRDefault="0021231C" w:rsidP="00EB14CC">
      <w:pPr>
        <w:rPr>
          <w:szCs w:val="26"/>
        </w:rPr>
      </w:pPr>
    </w:p>
    <w:p w14:paraId="5982F062" w14:textId="0BCE4FB6" w:rsidR="00EB14CC" w:rsidRDefault="00EB14CC" w:rsidP="00EB14CC">
      <w:pPr>
        <w:rPr>
          <w:szCs w:val="26"/>
        </w:rPr>
      </w:pPr>
      <w:r>
        <w:rPr>
          <w:szCs w:val="26"/>
        </w:rPr>
        <w:t xml:space="preserve">Se eksempel på invitation </w:t>
      </w:r>
      <w:r w:rsidR="00C84EF3">
        <w:rPr>
          <w:szCs w:val="26"/>
        </w:rPr>
        <w:t xml:space="preserve">i </w:t>
      </w:r>
      <w:r>
        <w:rPr>
          <w:szCs w:val="26"/>
        </w:rPr>
        <w:t>bilag 3.</w:t>
      </w:r>
    </w:p>
    <w:p w14:paraId="556A2420" w14:textId="77777777" w:rsidR="0021231C" w:rsidRDefault="0021231C" w:rsidP="00EB14CC">
      <w:pPr>
        <w:rPr>
          <w:szCs w:val="26"/>
        </w:rPr>
      </w:pPr>
    </w:p>
    <w:p w14:paraId="0F4CD192" w14:textId="77777777" w:rsidR="00EB14CC" w:rsidRDefault="00EB14CC" w:rsidP="00EB14CC">
      <w:pPr>
        <w:rPr>
          <w:szCs w:val="26"/>
        </w:rPr>
      </w:pPr>
      <w:r>
        <w:rPr>
          <w:szCs w:val="26"/>
        </w:rPr>
        <w:t>Undersøg hvilke kanaler invitationen kan sendes ud igennem. Eksempelvis:</w:t>
      </w:r>
    </w:p>
    <w:p w14:paraId="11108C15" w14:textId="52BEE0F4" w:rsidR="00EB14CC" w:rsidRDefault="00DA0A72" w:rsidP="00EB14CC">
      <w:pPr>
        <w:pStyle w:val="Listeafsnit"/>
        <w:numPr>
          <w:ilvl w:val="0"/>
          <w:numId w:val="5"/>
        </w:numPr>
        <w:rPr>
          <w:rFonts w:ascii="Times New Roman" w:hAnsi="Times New Roman" w:cs="Times New Roman"/>
          <w:sz w:val="26"/>
          <w:szCs w:val="26"/>
        </w:rPr>
      </w:pPr>
      <w:r>
        <w:rPr>
          <w:rFonts w:ascii="Times New Roman" w:hAnsi="Times New Roman" w:cs="Times New Roman"/>
          <w:sz w:val="26"/>
          <w:szCs w:val="26"/>
        </w:rPr>
        <w:t xml:space="preserve">Annonce </w:t>
      </w:r>
      <w:r w:rsidR="009322FF">
        <w:rPr>
          <w:rFonts w:ascii="Times New Roman" w:hAnsi="Times New Roman" w:cs="Times New Roman"/>
          <w:sz w:val="26"/>
          <w:szCs w:val="26"/>
        </w:rPr>
        <w:t xml:space="preserve">eller artikel </w:t>
      </w:r>
      <w:r>
        <w:rPr>
          <w:rFonts w:ascii="Times New Roman" w:hAnsi="Times New Roman" w:cs="Times New Roman"/>
          <w:sz w:val="26"/>
          <w:szCs w:val="26"/>
        </w:rPr>
        <w:t>i lokalavis</w:t>
      </w:r>
      <w:r w:rsidR="00EB14CC" w:rsidRPr="00996706">
        <w:rPr>
          <w:rFonts w:ascii="Times New Roman" w:hAnsi="Times New Roman" w:cs="Times New Roman"/>
          <w:sz w:val="26"/>
          <w:szCs w:val="26"/>
        </w:rPr>
        <w:t xml:space="preserve"> </w:t>
      </w:r>
    </w:p>
    <w:p w14:paraId="42DAC464" w14:textId="5145ADF6" w:rsidR="00EB14CC" w:rsidRDefault="00EB14CC" w:rsidP="00EB14CC">
      <w:pPr>
        <w:pStyle w:val="Listeafsnit"/>
        <w:numPr>
          <w:ilvl w:val="0"/>
          <w:numId w:val="5"/>
        </w:numPr>
        <w:rPr>
          <w:rFonts w:ascii="Times New Roman" w:hAnsi="Times New Roman" w:cs="Times New Roman"/>
          <w:sz w:val="26"/>
          <w:szCs w:val="26"/>
        </w:rPr>
      </w:pPr>
      <w:r>
        <w:rPr>
          <w:rFonts w:ascii="Times New Roman" w:hAnsi="Times New Roman" w:cs="Times New Roman"/>
          <w:sz w:val="26"/>
          <w:szCs w:val="26"/>
        </w:rPr>
        <w:t>K</w:t>
      </w:r>
      <w:r w:rsidRPr="00996706">
        <w:rPr>
          <w:rFonts w:ascii="Times New Roman" w:hAnsi="Times New Roman" w:cs="Times New Roman"/>
          <w:sz w:val="26"/>
          <w:szCs w:val="26"/>
        </w:rPr>
        <w:t>ommunens hjemmeside</w:t>
      </w:r>
    </w:p>
    <w:p w14:paraId="5DAD0419" w14:textId="3FE393AE" w:rsidR="00EB14CC" w:rsidRDefault="00DA0A72" w:rsidP="00EB14CC">
      <w:pPr>
        <w:pStyle w:val="Listeafsnit"/>
        <w:numPr>
          <w:ilvl w:val="0"/>
          <w:numId w:val="5"/>
        </w:numPr>
        <w:rPr>
          <w:rFonts w:ascii="Times New Roman" w:hAnsi="Times New Roman" w:cs="Times New Roman"/>
          <w:sz w:val="26"/>
          <w:szCs w:val="26"/>
        </w:rPr>
      </w:pPr>
      <w:r>
        <w:rPr>
          <w:rFonts w:ascii="Times New Roman" w:hAnsi="Times New Roman" w:cs="Times New Roman"/>
          <w:sz w:val="26"/>
          <w:szCs w:val="26"/>
        </w:rPr>
        <w:t>Gennem andre foreninger</w:t>
      </w:r>
    </w:p>
    <w:p w14:paraId="51830FC5" w14:textId="182938D2" w:rsidR="00EB14CC" w:rsidRDefault="00DA0A72" w:rsidP="00EB14CC">
      <w:pPr>
        <w:pStyle w:val="Listeafsnit"/>
        <w:numPr>
          <w:ilvl w:val="0"/>
          <w:numId w:val="5"/>
        </w:numPr>
        <w:rPr>
          <w:rFonts w:ascii="Times New Roman" w:hAnsi="Times New Roman" w:cs="Times New Roman"/>
          <w:sz w:val="26"/>
          <w:szCs w:val="26"/>
        </w:rPr>
      </w:pPr>
      <w:r>
        <w:rPr>
          <w:rFonts w:ascii="Times New Roman" w:hAnsi="Times New Roman" w:cs="Times New Roman"/>
          <w:sz w:val="26"/>
          <w:szCs w:val="26"/>
        </w:rPr>
        <w:t>Opslag i frivillighedscenter</w:t>
      </w:r>
    </w:p>
    <w:p w14:paraId="2C00C67E" w14:textId="3AED3E1A" w:rsidR="00EB14CC" w:rsidRDefault="00DA0A72" w:rsidP="00EB14CC">
      <w:pPr>
        <w:pStyle w:val="Listeafsnit"/>
        <w:numPr>
          <w:ilvl w:val="0"/>
          <w:numId w:val="5"/>
        </w:numPr>
        <w:rPr>
          <w:rFonts w:ascii="Times New Roman" w:hAnsi="Times New Roman" w:cs="Times New Roman"/>
          <w:sz w:val="26"/>
          <w:szCs w:val="26"/>
        </w:rPr>
      </w:pPr>
      <w:r>
        <w:rPr>
          <w:rFonts w:ascii="Times New Roman" w:hAnsi="Times New Roman" w:cs="Times New Roman"/>
          <w:sz w:val="26"/>
          <w:szCs w:val="26"/>
        </w:rPr>
        <w:t>Lokalradio</w:t>
      </w:r>
    </w:p>
    <w:p w14:paraId="34CBA604" w14:textId="6170461C" w:rsidR="00EB14CC" w:rsidRDefault="00DA0A72" w:rsidP="00EB14CC">
      <w:pPr>
        <w:pStyle w:val="Listeafsnit"/>
        <w:numPr>
          <w:ilvl w:val="0"/>
          <w:numId w:val="5"/>
        </w:numPr>
        <w:rPr>
          <w:rFonts w:ascii="Times New Roman" w:hAnsi="Times New Roman" w:cs="Times New Roman"/>
          <w:sz w:val="26"/>
          <w:szCs w:val="26"/>
        </w:rPr>
      </w:pPr>
      <w:r>
        <w:rPr>
          <w:rFonts w:ascii="Times New Roman" w:hAnsi="Times New Roman" w:cs="Times New Roman"/>
          <w:sz w:val="26"/>
          <w:szCs w:val="26"/>
        </w:rPr>
        <w:t>Mailinglister</w:t>
      </w:r>
    </w:p>
    <w:p w14:paraId="2B3E9583" w14:textId="1BE1E092" w:rsidR="00DA0A72" w:rsidRPr="00996706" w:rsidRDefault="00DA0A72" w:rsidP="00EB14CC">
      <w:pPr>
        <w:pStyle w:val="Listeafsnit"/>
        <w:numPr>
          <w:ilvl w:val="0"/>
          <w:numId w:val="5"/>
        </w:numPr>
        <w:rPr>
          <w:rFonts w:ascii="Times New Roman" w:hAnsi="Times New Roman" w:cs="Times New Roman"/>
          <w:sz w:val="26"/>
          <w:szCs w:val="26"/>
        </w:rPr>
      </w:pPr>
      <w:r>
        <w:rPr>
          <w:rFonts w:ascii="Times New Roman" w:hAnsi="Times New Roman" w:cs="Times New Roman"/>
          <w:sz w:val="26"/>
          <w:szCs w:val="26"/>
        </w:rPr>
        <w:t xml:space="preserve">Lokale afdelinger af </w:t>
      </w:r>
      <w:proofErr w:type="spellStart"/>
      <w:r>
        <w:rPr>
          <w:rFonts w:ascii="Times New Roman" w:hAnsi="Times New Roman" w:cs="Times New Roman"/>
          <w:sz w:val="26"/>
          <w:szCs w:val="26"/>
        </w:rPr>
        <w:t>DH’s</w:t>
      </w:r>
      <w:proofErr w:type="spellEnd"/>
      <w:r>
        <w:rPr>
          <w:rFonts w:ascii="Times New Roman" w:hAnsi="Times New Roman" w:cs="Times New Roman"/>
          <w:sz w:val="26"/>
          <w:szCs w:val="26"/>
        </w:rPr>
        <w:t xml:space="preserve"> medlemsorganisationer</w:t>
      </w:r>
    </w:p>
    <w:p w14:paraId="03ACC3EB" w14:textId="1898D181" w:rsidR="00EB14CC" w:rsidRDefault="00EB14CC" w:rsidP="00EB14CC">
      <w:pPr>
        <w:rPr>
          <w:szCs w:val="26"/>
        </w:rPr>
      </w:pPr>
      <w:r>
        <w:rPr>
          <w:szCs w:val="26"/>
        </w:rPr>
        <w:t xml:space="preserve">Send invitationen ud via de valgte </w:t>
      </w:r>
      <w:r w:rsidR="00C84EF3">
        <w:rPr>
          <w:szCs w:val="26"/>
        </w:rPr>
        <w:t>kanaler</w:t>
      </w:r>
      <w:r>
        <w:rPr>
          <w:szCs w:val="26"/>
        </w:rPr>
        <w:t>.</w:t>
      </w:r>
      <w:r w:rsidR="009322FF">
        <w:rPr>
          <w:szCs w:val="26"/>
        </w:rPr>
        <w:t xml:space="preserve"> I kan også invitere en journalist fra den lokale avis til at dække mødet. </w:t>
      </w:r>
    </w:p>
    <w:p w14:paraId="15E4C765" w14:textId="77777777" w:rsidR="00EB14CC" w:rsidRDefault="00EB14CC" w:rsidP="00EB14CC">
      <w:pPr>
        <w:rPr>
          <w:szCs w:val="26"/>
        </w:rPr>
      </w:pPr>
    </w:p>
    <w:p w14:paraId="04C229F0" w14:textId="6EB632FD" w:rsidR="00EB14CC" w:rsidRDefault="00EB14CC" w:rsidP="006F6BF7">
      <w:pPr>
        <w:pStyle w:val="Overskrift2"/>
      </w:pPr>
      <w:r>
        <w:t xml:space="preserve">Trin </w:t>
      </w:r>
      <w:r w:rsidR="009322FF">
        <w:t>6</w:t>
      </w:r>
      <w:r w:rsidRPr="00DF08FD">
        <w:t>: Afvikling af borgermødet</w:t>
      </w:r>
    </w:p>
    <w:p w14:paraId="27CF912A" w14:textId="102B44E6" w:rsidR="00EB14CC" w:rsidRDefault="00EB14CC" w:rsidP="00EB14CC">
      <w:pPr>
        <w:rPr>
          <w:szCs w:val="26"/>
        </w:rPr>
      </w:pPr>
      <w:r w:rsidRPr="001A614E">
        <w:rPr>
          <w:szCs w:val="26"/>
        </w:rPr>
        <w:t>På selve</w:t>
      </w:r>
      <w:r>
        <w:rPr>
          <w:szCs w:val="26"/>
        </w:rPr>
        <w:t xml:space="preserve"> dagen kan der også være praktiske </w:t>
      </w:r>
      <w:r w:rsidR="00BE0457">
        <w:rPr>
          <w:szCs w:val="26"/>
        </w:rPr>
        <w:t>opgaver</w:t>
      </w:r>
      <w:r>
        <w:rPr>
          <w:szCs w:val="26"/>
        </w:rPr>
        <w:t>, som kan uddeles mellem planlægningsgruppens medlemmer:</w:t>
      </w:r>
    </w:p>
    <w:p w14:paraId="6100BBD7" w14:textId="77777777" w:rsidR="00EB14CC" w:rsidRDefault="00EB14CC" w:rsidP="00EB14CC">
      <w:pPr>
        <w:pStyle w:val="Listeafsnit"/>
        <w:numPr>
          <w:ilvl w:val="0"/>
          <w:numId w:val="6"/>
        </w:numPr>
        <w:rPr>
          <w:rFonts w:ascii="Times New Roman" w:hAnsi="Times New Roman" w:cs="Times New Roman"/>
          <w:sz w:val="26"/>
          <w:szCs w:val="26"/>
        </w:rPr>
      </w:pPr>
      <w:r>
        <w:rPr>
          <w:rFonts w:ascii="Times New Roman" w:hAnsi="Times New Roman" w:cs="Times New Roman"/>
          <w:sz w:val="26"/>
          <w:szCs w:val="26"/>
        </w:rPr>
        <w:t>Hvem har styr på teknikken i mødelokalet? Computer, projekter, teleslynge, mikrofon mv..?</w:t>
      </w:r>
    </w:p>
    <w:p w14:paraId="43710872" w14:textId="2BACB4D3" w:rsidR="00DA0A72" w:rsidRDefault="00DA0A72" w:rsidP="00EB14CC">
      <w:pPr>
        <w:pStyle w:val="Listeafsnit"/>
        <w:numPr>
          <w:ilvl w:val="0"/>
          <w:numId w:val="6"/>
        </w:numPr>
        <w:rPr>
          <w:rFonts w:ascii="Times New Roman" w:hAnsi="Times New Roman" w:cs="Times New Roman"/>
          <w:sz w:val="26"/>
          <w:szCs w:val="26"/>
        </w:rPr>
      </w:pPr>
      <w:r>
        <w:rPr>
          <w:rFonts w:ascii="Times New Roman" w:hAnsi="Times New Roman" w:cs="Times New Roman"/>
          <w:sz w:val="26"/>
          <w:szCs w:val="26"/>
        </w:rPr>
        <w:lastRenderedPageBreak/>
        <w:t xml:space="preserve">Hvem har styr på den bestilte forplejning? </w:t>
      </w:r>
    </w:p>
    <w:p w14:paraId="74332129" w14:textId="77777777" w:rsidR="00EB14CC" w:rsidRDefault="00EB14CC" w:rsidP="00EB14CC">
      <w:pPr>
        <w:pStyle w:val="Listeafsnit"/>
        <w:numPr>
          <w:ilvl w:val="0"/>
          <w:numId w:val="6"/>
        </w:numPr>
        <w:rPr>
          <w:rFonts w:ascii="Times New Roman" w:hAnsi="Times New Roman" w:cs="Times New Roman"/>
          <w:sz w:val="26"/>
          <w:szCs w:val="26"/>
        </w:rPr>
      </w:pPr>
      <w:r>
        <w:rPr>
          <w:rFonts w:ascii="Times New Roman" w:hAnsi="Times New Roman" w:cs="Times New Roman"/>
          <w:sz w:val="26"/>
          <w:szCs w:val="26"/>
        </w:rPr>
        <w:t>Hvem tager imod oplægsholderne?</w:t>
      </w:r>
    </w:p>
    <w:p w14:paraId="688C1DF9" w14:textId="3CB34363" w:rsidR="00EB14CC" w:rsidRDefault="00EB14CC" w:rsidP="00EB14CC">
      <w:pPr>
        <w:pStyle w:val="Listeafsnit"/>
        <w:numPr>
          <w:ilvl w:val="0"/>
          <w:numId w:val="6"/>
        </w:numPr>
        <w:rPr>
          <w:rFonts w:ascii="Times New Roman" w:hAnsi="Times New Roman" w:cs="Times New Roman"/>
          <w:sz w:val="26"/>
          <w:szCs w:val="26"/>
        </w:rPr>
      </w:pPr>
      <w:r>
        <w:rPr>
          <w:rFonts w:ascii="Times New Roman" w:hAnsi="Times New Roman" w:cs="Times New Roman"/>
          <w:sz w:val="26"/>
          <w:szCs w:val="26"/>
        </w:rPr>
        <w:t xml:space="preserve">Hvem tager imod eventuelle tolke og viser dem på plads? </w:t>
      </w:r>
    </w:p>
    <w:p w14:paraId="6A8BAAE3" w14:textId="51131D0E" w:rsidR="00DA0A72" w:rsidRDefault="00DA0A72" w:rsidP="00EB14CC">
      <w:pPr>
        <w:pStyle w:val="Listeafsnit"/>
        <w:numPr>
          <w:ilvl w:val="0"/>
          <w:numId w:val="6"/>
        </w:numPr>
        <w:rPr>
          <w:rFonts w:ascii="Times New Roman" w:hAnsi="Times New Roman" w:cs="Times New Roman"/>
          <w:sz w:val="26"/>
          <w:szCs w:val="26"/>
        </w:rPr>
      </w:pPr>
      <w:r>
        <w:rPr>
          <w:rFonts w:ascii="Times New Roman" w:hAnsi="Times New Roman" w:cs="Times New Roman"/>
          <w:sz w:val="26"/>
          <w:szCs w:val="26"/>
        </w:rPr>
        <w:t>Hvem har styr på om der er skilte</w:t>
      </w:r>
      <w:r w:rsidR="009322FF">
        <w:rPr>
          <w:rFonts w:ascii="Times New Roman" w:hAnsi="Times New Roman" w:cs="Times New Roman"/>
          <w:sz w:val="26"/>
          <w:szCs w:val="26"/>
        </w:rPr>
        <w:t>, der viser deltagerne vej til lokalet?</w:t>
      </w:r>
    </w:p>
    <w:p w14:paraId="3F76BFE0" w14:textId="77777777" w:rsidR="00A12D8A" w:rsidRDefault="00A12D8A" w:rsidP="00A12D8A">
      <w:pPr>
        <w:rPr>
          <w:szCs w:val="26"/>
        </w:rPr>
      </w:pPr>
    </w:p>
    <w:p w14:paraId="5EE06508" w14:textId="6190CFE0" w:rsidR="00A12D8A" w:rsidRPr="00A12D8A" w:rsidRDefault="00A12D8A" w:rsidP="00A12D8A">
      <w:pPr>
        <w:rPr>
          <w:szCs w:val="26"/>
        </w:rPr>
      </w:pPr>
      <w:r>
        <w:rPr>
          <w:szCs w:val="26"/>
        </w:rPr>
        <w:t>GODT MØDE!</w:t>
      </w:r>
    </w:p>
    <w:p w14:paraId="4A1C9FBE" w14:textId="77777777" w:rsidR="00837245" w:rsidRDefault="00283554" w:rsidP="00837245"/>
    <w:p w14:paraId="07D1A93C" w14:textId="77777777" w:rsidR="00EB14CC" w:rsidRDefault="00EB14CC">
      <w:pPr>
        <w:overflowPunct/>
        <w:autoSpaceDE/>
        <w:autoSpaceDN/>
        <w:adjustRightInd/>
        <w:spacing w:after="200" w:line="276" w:lineRule="auto"/>
        <w:jc w:val="left"/>
        <w:textAlignment w:val="auto"/>
        <w:rPr>
          <w:b/>
          <w:bCs/>
          <w:sz w:val="28"/>
          <w:szCs w:val="26"/>
          <w:lang w:eastAsia="en-US"/>
        </w:rPr>
      </w:pPr>
      <w:r>
        <w:br w:type="page"/>
      </w:r>
    </w:p>
    <w:p w14:paraId="1BA4E79B" w14:textId="7CC40A72" w:rsidR="00EB14CC" w:rsidRDefault="00EB14CC" w:rsidP="006F6BF7">
      <w:pPr>
        <w:pStyle w:val="Overskrift1"/>
      </w:pPr>
      <w:r>
        <w:lastRenderedPageBreak/>
        <w:t>Bilag 1: Program for borgermøde</w:t>
      </w:r>
    </w:p>
    <w:p w14:paraId="50B7A5F7" w14:textId="77777777" w:rsidR="00EB14CC" w:rsidRDefault="00EB14CC" w:rsidP="00EB14CC">
      <w:pPr>
        <w:rPr>
          <w:b/>
          <w:lang w:eastAsia="en-US"/>
        </w:rPr>
      </w:pPr>
    </w:p>
    <w:p w14:paraId="3468F7D5" w14:textId="77777777" w:rsidR="00EB14CC" w:rsidRPr="00EB14CC" w:rsidRDefault="00EB14CC" w:rsidP="00EB14CC">
      <w:pPr>
        <w:rPr>
          <w:b/>
          <w:lang w:eastAsia="en-US"/>
        </w:rPr>
      </w:pPr>
      <w:r w:rsidRPr="00EB14CC">
        <w:rPr>
          <w:b/>
          <w:lang w:eastAsia="en-US"/>
        </w:rPr>
        <w:t>Debatmøde om borgernes retssikkerhed i xx kommune.</w:t>
      </w:r>
    </w:p>
    <w:p w14:paraId="686DA09D" w14:textId="77777777" w:rsidR="00EB14CC" w:rsidRDefault="00EB14CC" w:rsidP="00EB14CC">
      <w:pPr>
        <w:rPr>
          <w:lang w:eastAsia="en-US"/>
        </w:rPr>
      </w:pPr>
    </w:p>
    <w:p w14:paraId="39F86BD7" w14:textId="77777777" w:rsidR="00EB14CC" w:rsidRDefault="00EB14CC" w:rsidP="00EB14CC">
      <w:pPr>
        <w:rPr>
          <w:lang w:eastAsia="en-US"/>
        </w:rPr>
      </w:pPr>
      <w:r>
        <w:rPr>
          <w:lang w:eastAsia="en-US"/>
        </w:rPr>
        <w:t xml:space="preserve">Tid: </w:t>
      </w:r>
      <w:r>
        <w:rPr>
          <w:lang w:eastAsia="en-US"/>
        </w:rPr>
        <w:tab/>
        <w:t>[indsæt dato og tidspunkt]</w:t>
      </w:r>
    </w:p>
    <w:p w14:paraId="0A4DD932" w14:textId="77777777" w:rsidR="00EB14CC" w:rsidRDefault="00EB14CC" w:rsidP="00EB14CC">
      <w:pPr>
        <w:rPr>
          <w:lang w:eastAsia="en-US"/>
        </w:rPr>
      </w:pPr>
      <w:r>
        <w:rPr>
          <w:lang w:eastAsia="en-US"/>
        </w:rPr>
        <w:t xml:space="preserve">Sted: </w:t>
      </w:r>
      <w:r>
        <w:rPr>
          <w:lang w:eastAsia="en-US"/>
        </w:rPr>
        <w:tab/>
        <w:t>[indsæt stedet]</w:t>
      </w:r>
    </w:p>
    <w:p w14:paraId="4AE5AEBF" w14:textId="77777777" w:rsidR="00EB14CC" w:rsidRDefault="00EB14CC" w:rsidP="00EB14CC">
      <w:pPr>
        <w:rPr>
          <w:lang w:eastAsia="en-US"/>
        </w:rPr>
      </w:pPr>
    </w:p>
    <w:p w14:paraId="67920E95" w14:textId="77777777" w:rsidR="00EB14CC" w:rsidRDefault="00EB14CC" w:rsidP="00EB14CC">
      <w:pPr>
        <w:rPr>
          <w:lang w:eastAsia="en-US"/>
        </w:rPr>
      </w:pPr>
      <w:r>
        <w:rPr>
          <w:lang w:eastAsia="en-US"/>
        </w:rPr>
        <w:t>Arrangør:</w:t>
      </w:r>
      <w:r>
        <w:rPr>
          <w:lang w:eastAsia="en-US"/>
        </w:rPr>
        <w:tab/>
        <w:t>Danske Handicaporganisationer i xx og xx</w:t>
      </w:r>
    </w:p>
    <w:p w14:paraId="6946458A" w14:textId="77777777" w:rsidR="00EB14CC" w:rsidRDefault="00EB14CC" w:rsidP="00EB14CC">
      <w:pPr>
        <w:rPr>
          <w:lang w:eastAsia="en-US"/>
        </w:rPr>
      </w:pPr>
      <w:r>
        <w:rPr>
          <w:lang w:eastAsia="en-US"/>
        </w:rPr>
        <w:t>Mødeleder:</w:t>
      </w:r>
      <w:r>
        <w:rPr>
          <w:lang w:eastAsia="en-US"/>
        </w:rPr>
        <w:tab/>
        <w:t>[indsæt navn på mødeleder]</w:t>
      </w:r>
    </w:p>
    <w:p w14:paraId="115612FB" w14:textId="77777777" w:rsidR="00EB14CC" w:rsidRDefault="00EB14CC" w:rsidP="00EB14CC">
      <w:pPr>
        <w:rPr>
          <w:lang w:eastAsia="en-US"/>
        </w:rPr>
      </w:pPr>
    </w:p>
    <w:p w14:paraId="47E6B00D" w14:textId="77777777" w:rsidR="00EB14CC" w:rsidRDefault="00EB14CC" w:rsidP="00EB14CC">
      <w:pPr>
        <w:rPr>
          <w:lang w:eastAsia="en-US"/>
        </w:rPr>
      </w:pPr>
      <w:r>
        <w:rPr>
          <w:lang w:eastAsia="en-US"/>
        </w:rPr>
        <w:t xml:space="preserve">Oplægsholdere [indsæt hvorfra]: </w:t>
      </w:r>
      <w:r>
        <w:rPr>
          <w:lang w:eastAsia="en-US"/>
        </w:rPr>
        <w:tab/>
        <w:t>[indsæt navn/navne]</w:t>
      </w:r>
    </w:p>
    <w:p w14:paraId="77FCB24B" w14:textId="77777777" w:rsidR="00EB14CC" w:rsidRDefault="00EB14CC" w:rsidP="00EB14CC">
      <w:pPr>
        <w:rPr>
          <w:lang w:eastAsia="en-US"/>
        </w:rPr>
      </w:pPr>
      <w:r>
        <w:rPr>
          <w:lang w:eastAsia="en-US"/>
        </w:rPr>
        <w:t>Oplægsholdere [indsæt hvorfra]:</w:t>
      </w:r>
      <w:r>
        <w:rPr>
          <w:lang w:eastAsia="en-US"/>
        </w:rPr>
        <w:tab/>
        <w:t>[indsæt navn/navne]</w:t>
      </w:r>
    </w:p>
    <w:p w14:paraId="08FD84A6" w14:textId="77777777" w:rsidR="00EB14CC" w:rsidRDefault="00EB14CC" w:rsidP="00EB14CC">
      <w:pPr>
        <w:rPr>
          <w:lang w:eastAsia="en-US"/>
        </w:rPr>
      </w:pPr>
    </w:p>
    <w:p w14:paraId="3450E3B4" w14:textId="77777777" w:rsidR="00EB14CC" w:rsidRPr="00EB14CC" w:rsidRDefault="00EB14CC" w:rsidP="00EB14CC">
      <w:pPr>
        <w:pStyle w:val="Overskrift3"/>
      </w:pPr>
      <w:r w:rsidRPr="00EB14CC">
        <w:t>Program</w:t>
      </w:r>
    </w:p>
    <w:p w14:paraId="652DB966" w14:textId="77777777" w:rsidR="006F6BF7" w:rsidRDefault="00EB14CC" w:rsidP="00EB14CC">
      <w:pPr>
        <w:rPr>
          <w:b/>
          <w:lang w:eastAsia="en-US"/>
        </w:rPr>
      </w:pPr>
      <w:r w:rsidRPr="006F6BF7">
        <w:rPr>
          <w:b/>
          <w:lang w:eastAsia="en-US"/>
        </w:rPr>
        <w:t>Kl. 19.00 – 19.15:</w:t>
      </w:r>
      <w:r w:rsidRPr="006F6BF7">
        <w:rPr>
          <w:b/>
          <w:lang w:eastAsia="en-US"/>
        </w:rPr>
        <w:tab/>
        <w:t xml:space="preserve">Velkommen </w:t>
      </w:r>
    </w:p>
    <w:p w14:paraId="1E3C3EFE" w14:textId="262E78F0" w:rsidR="00EB14CC" w:rsidRPr="006F6BF7" w:rsidRDefault="00EB14CC" w:rsidP="006F6BF7">
      <w:pPr>
        <w:ind w:left="1304" w:firstLine="1304"/>
        <w:rPr>
          <w:i/>
          <w:lang w:eastAsia="en-US"/>
        </w:rPr>
      </w:pPr>
      <w:r w:rsidRPr="006F6BF7">
        <w:rPr>
          <w:i/>
          <w:lang w:eastAsia="en-US"/>
        </w:rPr>
        <w:t>ved xx, formand for DH xx</w:t>
      </w:r>
    </w:p>
    <w:p w14:paraId="08495E82" w14:textId="77777777" w:rsidR="00EB14CC" w:rsidRDefault="00EB14CC" w:rsidP="00EB14CC">
      <w:pPr>
        <w:rPr>
          <w:lang w:eastAsia="en-US"/>
        </w:rPr>
      </w:pPr>
      <w:r>
        <w:rPr>
          <w:lang w:eastAsia="en-US"/>
        </w:rPr>
        <w:tab/>
      </w:r>
      <w:r>
        <w:rPr>
          <w:lang w:eastAsia="en-US"/>
        </w:rPr>
        <w:tab/>
        <w:t>Formålet med mødet og præsentation af mødeleder.</w:t>
      </w:r>
    </w:p>
    <w:p w14:paraId="3066C308" w14:textId="77777777" w:rsidR="00EB14CC" w:rsidRDefault="00EB14CC" w:rsidP="00EB14CC">
      <w:pPr>
        <w:rPr>
          <w:lang w:eastAsia="en-US"/>
        </w:rPr>
      </w:pPr>
    </w:p>
    <w:p w14:paraId="01BB589A" w14:textId="77777777" w:rsidR="00EB14CC" w:rsidRPr="006F6BF7" w:rsidRDefault="00EB14CC" w:rsidP="00EB14CC">
      <w:pPr>
        <w:rPr>
          <w:b/>
          <w:lang w:eastAsia="en-US"/>
        </w:rPr>
      </w:pPr>
      <w:r w:rsidRPr="006F6BF7">
        <w:rPr>
          <w:b/>
          <w:lang w:eastAsia="en-US"/>
        </w:rPr>
        <w:t>Kl. 19.15 – 19.45:</w:t>
      </w:r>
      <w:r w:rsidRPr="006F6BF7">
        <w:rPr>
          <w:b/>
          <w:lang w:eastAsia="en-US"/>
        </w:rPr>
        <w:tab/>
        <w:t>Mødet med borgeren</w:t>
      </w:r>
    </w:p>
    <w:p w14:paraId="0B42C857" w14:textId="77777777" w:rsidR="00EB14CC" w:rsidRDefault="00EB14CC" w:rsidP="00EB14CC">
      <w:pPr>
        <w:ind w:left="2608"/>
        <w:rPr>
          <w:lang w:eastAsia="en-US"/>
        </w:rPr>
      </w:pPr>
      <w:r>
        <w:rPr>
          <w:lang w:eastAsia="en-US"/>
        </w:rPr>
        <w:t>Som oplæg til debat vil der være 5 minutters oplæg fra henholdsvis xx og xx.</w:t>
      </w:r>
    </w:p>
    <w:p w14:paraId="1C0C7485" w14:textId="77777777" w:rsidR="00EB14CC" w:rsidRDefault="00EB14CC" w:rsidP="00EB14CC">
      <w:pPr>
        <w:ind w:left="2608"/>
        <w:rPr>
          <w:lang w:eastAsia="en-US"/>
        </w:rPr>
      </w:pPr>
      <w:r>
        <w:rPr>
          <w:lang w:eastAsia="en-US"/>
        </w:rPr>
        <w:t>Temaet handler om mødet mellem kommunen som myndighedsudøver og borgeren og drejer sig bl.a. om at blive set og hørt, respekteret og have selvbestemmelse på egen sag m.v.</w:t>
      </w:r>
    </w:p>
    <w:p w14:paraId="7154DCA0" w14:textId="77777777" w:rsidR="00EB14CC" w:rsidRDefault="00EB14CC" w:rsidP="00EB14CC">
      <w:pPr>
        <w:ind w:left="2608"/>
        <w:rPr>
          <w:lang w:eastAsia="en-US"/>
        </w:rPr>
      </w:pPr>
    </w:p>
    <w:p w14:paraId="24DEE4A8" w14:textId="4FE102F0" w:rsidR="00EB14CC" w:rsidRPr="006F6BF7" w:rsidRDefault="00EB14CC" w:rsidP="00EB14CC">
      <w:pPr>
        <w:rPr>
          <w:b/>
          <w:lang w:eastAsia="en-US"/>
        </w:rPr>
      </w:pPr>
      <w:r w:rsidRPr="006F6BF7">
        <w:rPr>
          <w:b/>
          <w:lang w:eastAsia="en-US"/>
        </w:rPr>
        <w:t>Kl. 19.45 – 20.15:</w:t>
      </w:r>
      <w:r w:rsidRPr="006F6BF7">
        <w:rPr>
          <w:b/>
          <w:lang w:eastAsia="en-US"/>
        </w:rPr>
        <w:tab/>
        <w:t>Sagsbehandling</w:t>
      </w:r>
    </w:p>
    <w:p w14:paraId="15F6BD2A" w14:textId="77777777" w:rsidR="00EB14CC" w:rsidRDefault="00EB14CC" w:rsidP="00EB14CC">
      <w:pPr>
        <w:ind w:left="2608"/>
        <w:rPr>
          <w:lang w:eastAsia="en-US"/>
        </w:rPr>
      </w:pPr>
      <w:r>
        <w:rPr>
          <w:lang w:eastAsia="en-US"/>
        </w:rPr>
        <w:t>Som oplæg til debat vil der være 5 minutters oplæg fra henholdsvis xx og xx.</w:t>
      </w:r>
    </w:p>
    <w:p w14:paraId="35C3B1F6" w14:textId="105E8CEC" w:rsidR="00EB14CC" w:rsidRDefault="00EB14CC" w:rsidP="00EB14CC">
      <w:pPr>
        <w:ind w:left="2608" w:firstLine="2"/>
        <w:rPr>
          <w:lang w:eastAsia="en-US"/>
        </w:rPr>
      </w:pPr>
      <w:r>
        <w:rPr>
          <w:lang w:eastAsia="en-US"/>
        </w:rPr>
        <w:t xml:space="preserve">Temaet handler om, hvordan sagsbehandlingen tilrettelægges, herunder om der fx udarbejdes dagsorden til møderne, om der laves fælles opsummering fra møderne, om borgeren automatisk får adgang til sin journal, sagsbehandlingstider, muligheder for forenklet sagsbehandling m.v.  </w:t>
      </w:r>
    </w:p>
    <w:p w14:paraId="1650FE99" w14:textId="77777777" w:rsidR="00EB14CC" w:rsidRDefault="00EB14CC" w:rsidP="00EB14CC">
      <w:pPr>
        <w:ind w:left="2608" w:firstLine="2"/>
        <w:rPr>
          <w:lang w:eastAsia="en-US"/>
        </w:rPr>
      </w:pPr>
    </w:p>
    <w:p w14:paraId="2F8F0751" w14:textId="77777777" w:rsidR="00EB14CC" w:rsidRPr="006F6BF7" w:rsidRDefault="00EB14CC" w:rsidP="00EB14CC">
      <w:pPr>
        <w:rPr>
          <w:b/>
          <w:lang w:eastAsia="en-US"/>
        </w:rPr>
      </w:pPr>
      <w:r w:rsidRPr="006F6BF7">
        <w:rPr>
          <w:b/>
          <w:lang w:eastAsia="en-US"/>
        </w:rPr>
        <w:t>Kl. 20.15 - 20.25:</w:t>
      </w:r>
      <w:r w:rsidRPr="006F6BF7">
        <w:rPr>
          <w:b/>
          <w:lang w:eastAsia="en-US"/>
        </w:rPr>
        <w:tab/>
        <w:t>Pause</w:t>
      </w:r>
    </w:p>
    <w:p w14:paraId="3C43E449" w14:textId="77777777" w:rsidR="00EB14CC" w:rsidRDefault="00EB14CC" w:rsidP="00EB14CC">
      <w:pPr>
        <w:rPr>
          <w:lang w:eastAsia="en-US"/>
        </w:rPr>
      </w:pPr>
    </w:p>
    <w:p w14:paraId="1D188199" w14:textId="77777777" w:rsidR="00EB14CC" w:rsidRPr="006F6BF7" w:rsidRDefault="00EB14CC" w:rsidP="00EB14CC">
      <w:pPr>
        <w:rPr>
          <w:b/>
          <w:lang w:eastAsia="en-US"/>
        </w:rPr>
      </w:pPr>
      <w:r w:rsidRPr="006F6BF7">
        <w:rPr>
          <w:b/>
          <w:lang w:eastAsia="en-US"/>
        </w:rPr>
        <w:t>Kl. 20:25 – 20:55:</w:t>
      </w:r>
      <w:r w:rsidRPr="006F6BF7">
        <w:rPr>
          <w:b/>
          <w:lang w:eastAsia="en-US"/>
        </w:rPr>
        <w:tab/>
        <w:t>Klagesager og afgørelsens forståelighed</w:t>
      </w:r>
    </w:p>
    <w:p w14:paraId="503095E2" w14:textId="77777777" w:rsidR="00EB14CC" w:rsidRDefault="00EB14CC" w:rsidP="00EB14CC">
      <w:pPr>
        <w:ind w:left="1304" w:firstLine="1304"/>
        <w:rPr>
          <w:lang w:eastAsia="en-US"/>
        </w:rPr>
      </w:pPr>
      <w:r>
        <w:rPr>
          <w:lang w:eastAsia="en-US"/>
        </w:rPr>
        <w:t>Som oplæg til debat vil der være 15 minutters oplæg fra xx.</w:t>
      </w:r>
    </w:p>
    <w:p w14:paraId="72F2EDFE" w14:textId="07BEBCB3" w:rsidR="00EB14CC" w:rsidRDefault="00EB14CC" w:rsidP="00EB14CC">
      <w:pPr>
        <w:ind w:left="2608" w:firstLine="2"/>
        <w:rPr>
          <w:lang w:eastAsia="en-US"/>
        </w:rPr>
      </w:pPr>
      <w:r>
        <w:rPr>
          <w:lang w:eastAsia="en-US"/>
        </w:rPr>
        <w:t xml:space="preserve">Temaet handler både om, hvordan afgørelser formidles til borgeren og om selve klagesagerne. Spørgsmål til belysning er desuden, om der er mange hjemvisninger og med hvilken begrundelse, og hvilken læring, der kan udtrækkes heraf. Hvordan kan klagesystemet medvirke til at skabe læring? </w:t>
      </w:r>
    </w:p>
    <w:p w14:paraId="3B59DF64" w14:textId="77777777" w:rsidR="00EB14CC" w:rsidRDefault="00EB14CC" w:rsidP="00EB14CC">
      <w:pPr>
        <w:ind w:left="2608" w:firstLine="2"/>
        <w:rPr>
          <w:lang w:eastAsia="en-US"/>
        </w:rPr>
      </w:pPr>
    </w:p>
    <w:p w14:paraId="5FE264D4" w14:textId="77777777" w:rsidR="006F6BF7" w:rsidRDefault="00EB14CC" w:rsidP="00EB14CC">
      <w:pPr>
        <w:rPr>
          <w:b/>
          <w:lang w:eastAsia="en-US"/>
        </w:rPr>
      </w:pPr>
      <w:r w:rsidRPr="006F6BF7">
        <w:rPr>
          <w:b/>
          <w:lang w:eastAsia="en-US"/>
        </w:rPr>
        <w:t>Kl. 20:55 – 21:00:</w:t>
      </w:r>
      <w:r w:rsidRPr="006F6BF7">
        <w:rPr>
          <w:b/>
          <w:lang w:eastAsia="en-US"/>
        </w:rPr>
        <w:tab/>
        <w:t>Afslu</w:t>
      </w:r>
      <w:r w:rsidR="006F6BF7">
        <w:rPr>
          <w:b/>
          <w:lang w:eastAsia="en-US"/>
        </w:rPr>
        <w:t xml:space="preserve">tning </w:t>
      </w:r>
    </w:p>
    <w:p w14:paraId="7B9883AC" w14:textId="3A7BB1BA" w:rsidR="00EB14CC" w:rsidRDefault="006F6BF7" w:rsidP="006F6BF7">
      <w:pPr>
        <w:ind w:left="1304" w:firstLine="1304"/>
        <w:rPr>
          <w:i/>
          <w:lang w:eastAsia="en-US"/>
        </w:rPr>
      </w:pPr>
      <w:r w:rsidRPr="006F6BF7">
        <w:rPr>
          <w:i/>
          <w:lang w:eastAsia="en-US"/>
        </w:rPr>
        <w:t>ved xx, formand for DH xx</w:t>
      </w:r>
      <w:r>
        <w:rPr>
          <w:i/>
          <w:lang w:eastAsia="en-US"/>
        </w:rPr>
        <w:t xml:space="preserve"> eller </w:t>
      </w:r>
      <w:r w:rsidRPr="006F6BF7">
        <w:rPr>
          <w:i/>
          <w:lang w:eastAsia="en-US"/>
        </w:rPr>
        <w:t>samarbejdspartner</w:t>
      </w:r>
      <w:r>
        <w:rPr>
          <w:i/>
          <w:lang w:eastAsia="en-US"/>
        </w:rPr>
        <w:t xml:space="preserve"> xx</w:t>
      </w:r>
      <w:r w:rsidRPr="006F6BF7">
        <w:rPr>
          <w:i/>
          <w:lang w:eastAsia="en-US"/>
        </w:rPr>
        <w:t xml:space="preserve"> </w:t>
      </w:r>
    </w:p>
    <w:p w14:paraId="4F0B51F1" w14:textId="77777777" w:rsidR="00473FDD" w:rsidRDefault="00473FDD" w:rsidP="00473FDD">
      <w:pPr>
        <w:rPr>
          <w:i/>
          <w:lang w:eastAsia="en-US"/>
        </w:rPr>
      </w:pPr>
    </w:p>
    <w:p w14:paraId="00536A50" w14:textId="1E17DDA9" w:rsidR="00473FDD" w:rsidRPr="00473FDD" w:rsidRDefault="00473FDD" w:rsidP="00473FDD">
      <w:pPr>
        <w:pStyle w:val="Overskrift1"/>
      </w:pPr>
      <w:r>
        <w:lastRenderedPageBreak/>
        <w:t>Bilag 2: Udkast til henvendelse til oplægsholder</w:t>
      </w:r>
    </w:p>
    <w:p w14:paraId="0179EB59" w14:textId="5C8EF2EF" w:rsidR="00F31901" w:rsidRDefault="00F31901" w:rsidP="00F31901">
      <w:r>
        <w:t>Kære [indsæt navn]</w:t>
      </w:r>
    </w:p>
    <w:p w14:paraId="1549925C" w14:textId="77777777" w:rsidR="00F31901" w:rsidRDefault="00F31901" w:rsidP="00F31901"/>
    <w:p w14:paraId="3B415590" w14:textId="77777777" w:rsidR="00F31901" w:rsidRDefault="00F31901" w:rsidP="00F31901">
      <w:pPr>
        <w:rPr>
          <w:b/>
          <w:bCs/>
        </w:rPr>
      </w:pPr>
      <w:r>
        <w:t>Jeg skriver til dig for at spørge, om du kan og vil holde oplæg om klagesager og afgørelsens forståelighed på et kommende borgermøde om retssikkerhed [indsæt tid og sted]</w:t>
      </w:r>
      <w:r>
        <w:rPr>
          <w:b/>
          <w:bCs/>
        </w:rPr>
        <w:t xml:space="preserve">. </w:t>
      </w:r>
    </w:p>
    <w:p w14:paraId="4145ADB5" w14:textId="77777777" w:rsidR="00F31901" w:rsidRDefault="00F31901" w:rsidP="00F31901">
      <w:pPr>
        <w:rPr>
          <w:b/>
          <w:bCs/>
        </w:rPr>
      </w:pPr>
    </w:p>
    <w:p w14:paraId="53057A4C" w14:textId="77777777" w:rsidR="00F31901" w:rsidRDefault="00F31901" w:rsidP="00F31901">
      <w:r>
        <w:t>Borgermødets overordnede tema er retssikkerhed, med særligt fokus på mødet mellem borger og kommune, sagsbehandlingen i kommunen, afgørelsernes forståelighed og klagesager.</w:t>
      </w:r>
    </w:p>
    <w:p w14:paraId="4539BC9C" w14:textId="77777777" w:rsidR="00F31901" w:rsidRDefault="00F31901" w:rsidP="00F31901">
      <w:pPr>
        <w:rPr>
          <w:b/>
          <w:bCs/>
        </w:rPr>
      </w:pPr>
    </w:p>
    <w:p w14:paraId="3D46575A" w14:textId="28D0742A" w:rsidR="00F31901" w:rsidRDefault="00F31901" w:rsidP="00F31901">
      <w:r w:rsidRPr="00F31901">
        <w:rPr>
          <w:bCs/>
        </w:rPr>
        <w:t>Borgermødet</w:t>
      </w:r>
      <w:r>
        <w:rPr>
          <w:b/>
          <w:bCs/>
        </w:rPr>
        <w:t xml:space="preserve"> </w:t>
      </w:r>
      <w:r>
        <w:t xml:space="preserve">er for borgere, politikere og forvaltningen i xx kommune og formålet er at få en god drøftelse af retssikkerheden i kommunen. </w:t>
      </w:r>
    </w:p>
    <w:p w14:paraId="224ECC9D" w14:textId="77777777" w:rsidR="00F31901" w:rsidRDefault="00F31901" w:rsidP="00F31901"/>
    <w:p w14:paraId="5C2F7B21" w14:textId="551368D0" w:rsidR="00F31901" w:rsidRDefault="00F31901" w:rsidP="00F31901">
      <w:r>
        <w:t xml:space="preserve">Som du kan se af vedhæftede udkast til program for mødet, forestiller vi os et oplæg fra dig fra kl. xx – xx som optakt til debat med mødedeltagerne. </w:t>
      </w:r>
    </w:p>
    <w:p w14:paraId="2BBE0A77" w14:textId="77777777" w:rsidR="00F31901" w:rsidRDefault="00F31901" w:rsidP="00F31901">
      <w:r>
        <w:t>  </w:t>
      </w:r>
    </w:p>
    <w:p w14:paraId="34A447EE" w14:textId="39040E12" w:rsidR="00F31901" w:rsidRDefault="00F31901" w:rsidP="00F31901">
      <w:r>
        <w:t xml:space="preserve">I første omgang handler det om at afklare, om du kan og vil deltage. Vi kan på et senere tidspunkt snakke nærmere om indhold. </w:t>
      </w:r>
    </w:p>
    <w:p w14:paraId="1D6840FE" w14:textId="77777777" w:rsidR="00F31901" w:rsidRDefault="00F31901" w:rsidP="00F31901"/>
    <w:p w14:paraId="43920759" w14:textId="77777777" w:rsidR="00F31901" w:rsidRDefault="00F31901" w:rsidP="00F31901">
      <w:r>
        <w:t xml:space="preserve">Jeg ser frem til at høre fra dig. </w:t>
      </w:r>
    </w:p>
    <w:p w14:paraId="5430A837" w14:textId="77777777" w:rsidR="00F31901" w:rsidRDefault="00F31901" w:rsidP="00F31901">
      <w:r>
        <w:t> </w:t>
      </w:r>
    </w:p>
    <w:p w14:paraId="69B21960" w14:textId="77777777" w:rsidR="00F31901" w:rsidRDefault="00F31901" w:rsidP="00F31901">
      <w:r>
        <w:t>Venlig hilsen</w:t>
      </w:r>
    </w:p>
    <w:p w14:paraId="63F8CE4B" w14:textId="77777777" w:rsidR="0021231C" w:rsidRDefault="0021231C"/>
    <w:p w14:paraId="5B0F0EF4" w14:textId="77777777" w:rsidR="0021231C" w:rsidRDefault="0021231C"/>
    <w:p w14:paraId="20340029" w14:textId="77777777" w:rsidR="00F31901" w:rsidRDefault="00F31901">
      <w:pPr>
        <w:overflowPunct/>
        <w:autoSpaceDE/>
        <w:autoSpaceDN/>
        <w:adjustRightInd/>
        <w:spacing w:after="200" w:line="276" w:lineRule="auto"/>
        <w:jc w:val="left"/>
        <w:textAlignment w:val="auto"/>
        <w:rPr>
          <w:rFonts w:ascii="Arial" w:hAnsi="Arial"/>
          <w:b/>
          <w:bCs/>
          <w:sz w:val="32"/>
          <w:szCs w:val="28"/>
          <w:lang w:eastAsia="en-US"/>
        </w:rPr>
      </w:pPr>
      <w:r>
        <w:br w:type="page"/>
      </w:r>
    </w:p>
    <w:p w14:paraId="6BBD7C35" w14:textId="70845815" w:rsidR="0021231C" w:rsidRDefault="0021231C" w:rsidP="0021231C">
      <w:pPr>
        <w:pStyle w:val="Overskrift1"/>
      </w:pPr>
      <w:r>
        <w:lastRenderedPageBreak/>
        <w:t>Bilag 3: Invitation til borgermøde</w:t>
      </w:r>
    </w:p>
    <w:p w14:paraId="5F2F1688" w14:textId="77777777" w:rsidR="00C0426C" w:rsidRDefault="00C0426C" w:rsidP="00C0426C">
      <w:pPr>
        <w:rPr>
          <w:lang w:eastAsia="en-US"/>
        </w:rPr>
      </w:pPr>
    </w:p>
    <w:p w14:paraId="723CB8D2" w14:textId="1122ABAF" w:rsidR="00C0426C" w:rsidRDefault="00C40D8F" w:rsidP="00C0426C">
      <w:pPr>
        <w:rPr>
          <w:b/>
          <w:lang w:eastAsia="en-US"/>
        </w:rPr>
      </w:pPr>
      <w:r w:rsidRPr="00C40D8F">
        <w:rPr>
          <w:b/>
          <w:lang w:eastAsia="en-US"/>
        </w:rPr>
        <w:t>R</w:t>
      </w:r>
      <w:r w:rsidR="00C0426C" w:rsidRPr="00C40D8F">
        <w:rPr>
          <w:b/>
          <w:lang w:eastAsia="en-US"/>
        </w:rPr>
        <w:t>etssikkerhed</w:t>
      </w:r>
      <w:r>
        <w:rPr>
          <w:b/>
          <w:lang w:eastAsia="en-US"/>
        </w:rPr>
        <w:t xml:space="preserve"> – et fælles mål for kommune og borgere</w:t>
      </w:r>
    </w:p>
    <w:p w14:paraId="7A2111BE" w14:textId="77777777" w:rsidR="009322FF" w:rsidRPr="00C40D8F" w:rsidRDefault="009322FF" w:rsidP="00C0426C">
      <w:pPr>
        <w:rPr>
          <w:b/>
          <w:lang w:eastAsia="en-US"/>
        </w:rPr>
      </w:pPr>
    </w:p>
    <w:p w14:paraId="6D3B239D" w14:textId="5908505B" w:rsidR="00C0426C" w:rsidRDefault="00C40D8F" w:rsidP="00C0426C">
      <w:pPr>
        <w:rPr>
          <w:lang w:eastAsia="en-US"/>
        </w:rPr>
      </w:pPr>
      <w:r>
        <w:rPr>
          <w:lang w:eastAsia="en-US"/>
        </w:rPr>
        <w:t xml:space="preserve">På dette borgermøde sættes fokus på borgernes retssikkerhed i kommunen. Vi skal bl.a. drøfte mødet mellem kommunen og borgerne, sagsbehandlingens tilrettelæggelse, afgørelsernes forståelighed og hvordan kommunen arbejder med klagesager. </w:t>
      </w:r>
      <w:r w:rsidR="009322FF">
        <w:rPr>
          <w:lang w:eastAsia="en-US"/>
        </w:rPr>
        <w:br/>
      </w:r>
      <w:r w:rsidR="009322FF">
        <w:rPr>
          <w:lang w:eastAsia="en-US"/>
        </w:rPr>
        <w:br/>
      </w:r>
      <w:r w:rsidR="00C0426C">
        <w:rPr>
          <w:lang w:eastAsia="en-US"/>
        </w:rPr>
        <w:t>I løbet af aftenen vil du bl.a. høre oplæg fra xx og xx og have mulighed for at drøfte med xx.</w:t>
      </w:r>
    </w:p>
    <w:p w14:paraId="2EFF85EE" w14:textId="77777777" w:rsidR="009322FF" w:rsidRDefault="009322FF" w:rsidP="00C0426C">
      <w:pPr>
        <w:rPr>
          <w:lang w:eastAsia="en-US"/>
        </w:rPr>
      </w:pPr>
    </w:p>
    <w:p w14:paraId="1BC1D142" w14:textId="1E17893D" w:rsidR="009322FF" w:rsidRDefault="009322FF" w:rsidP="00C0426C">
      <w:pPr>
        <w:rPr>
          <w:lang w:eastAsia="en-US"/>
        </w:rPr>
      </w:pPr>
      <w:r>
        <w:rPr>
          <w:lang w:eastAsia="en-US"/>
        </w:rPr>
        <w:t xml:space="preserve">Formålet er at få en god debat om retssikkerhed. Bemærk at det ikke er muligt at drøfte enkeltsager. </w:t>
      </w:r>
    </w:p>
    <w:p w14:paraId="1E8B4F5F" w14:textId="77777777" w:rsidR="00C0426C" w:rsidRDefault="00C0426C" w:rsidP="00C0426C">
      <w:pPr>
        <w:rPr>
          <w:lang w:eastAsia="en-US"/>
        </w:rPr>
      </w:pPr>
    </w:p>
    <w:p w14:paraId="2C8041DD" w14:textId="187D463C" w:rsidR="00C0426C" w:rsidRDefault="00C0426C" w:rsidP="00C0426C">
      <w:pPr>
        <w:rPr>
          <w:lang w:eastAsia="en-US"/>
        </w:rPr>
      </w:pPr>
      <w:r>
        <w:rPr>
          <w:lang w:eastAsia="en-US"/>
        </w:rPr>
        <w:t>Tid: [indsæt dato og tidspunkt</w:t>
      </w:r>
      <w:r w:rsidR="009322FF">
        <w:rPr>
          <w:lang w:eastAsia="en-US"/>
        </w:rPr>
        <w:t xml:space="preserve"> for start og slut</w:t>
      </w:r>
      <w:r>
        <w:rPr>
          <w:lang w:eastAsia="en-US"/>
        </w:rPr>
        <w:t>]</w:t>
      </w:r>
    </w:p>
    <w:p w14:paraId="54298B05" w14:textId="77777777" w:rsidR="00C0426C" w:rsidRDefault="00C0426C" w:rsidP="00C0426C">
      <w:pPr>
        <w:rPr>
          <w:lang w:eastAsia="en-US"/>
        </w:rPr>
      </w:pPr>
    </w:p>
    <w:p w14:paraId="4F6B88AF" w14:textId="689ADF81" w:rsidR="00C0426C" w:rsidRDefault="00C0426C" w:rsidP="00C0426C">
      <w:pPr>
        <w:rPr>
          <w:lang w:eastAsia="en-US"/>
        </w:rPr>
      </w:pPr>
      <w:r>
        <w:rPr>
          <w:lang w:eastAsia="en-US"/>
        </w:rPr>
        <w:t>Sted: [indsæt sted</w:t>
      </w:r>
      <w:r w:rsidR="009322FF">
        <w:rPr>
          <w:lang w:eastAsia="en-US"/>
        </w:rPr>
        <w:t xml:space="preserve"> og evt. lokale</w:t>
      </w:r>
      <w:r>
        <w:rPr>
          <w:lang w:eastAsia="en-US"/>
        </w:rPr>
        <w:t>]</w:t>
      </w:r>
    </w:p>
    <w:p w14:paraId="58C71907" w14:textId="77777777" w:rsidR="00C0426C" w:rsidRDefault="00C0426C" w:rsidP="00C0426C">
      <w:pPr>
        <w:rPr>
          <w:lang w:eastAsia="en-US"/>
        </w:rPr>
      </w:pPr>
    </w:p>
    <w:p w14:paraId="7F9C9925" w14:textId="7FEF3CB2" w:rsidR="00C0426C" w:rsidRDefault="00C0426C" w:rsidP="00C0426C">
      <w:pPr>
        <w:rPr>
          <w:lang w:eastAsia="en-US"/>
        </w:rPr>
      </w:pPr>
      <w:r>
        <w:rPr>
          <w:lang w:eastAsia="en-US"/>
        </w:rPr>
        <w:t>(Evt. tilmelding)</w:t>
      </w:r>
    </w:p>
    <w:p w14:paraId="27E02684" w14:textId="77777777" w:rsidR="00C0426C" w:rsidRPr="00C0426C" w:rsidRDefault="00C0426C" w:rsidP="00C0426C">
      <w:pPr>
        <w:rPr>
          <w:lang w:eastAsia="en-US"/>
        </w:rPr>
      </w:pPr>
    </w:p>
    <w:sectPr w:rsidR="00C0426C" w:rsidRPr="00C0426C" w:rsidSect="00F84EFA">
      <w:headerReference w:type="even" r:id="rId11"/>
      <w:headerReference w:type="default" r:id="rId12"/>
      <w:footerReference w:type="even" r:id="rId13"/>
      <w:footerReference w:type="default" r:id="rId14"/>
      <w:pgSz w:w="11907" w:h="16840" w:code="9"/>
      <w:pgMar w:top="1134" w:right="1134" w:bottom="1134" w:left="1242" w:header="851" w:footer="851" w:gutter="0"/>
      <w:paperSrc w:first="15" w:other="15"/>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687F7" w14:textId="77777777" w:rsidR="00452AFE" w:rsidRDefault="00452AFE">
      <w:r>
        <w:separator/>
      </w:r>
    </w:p>
  </w:endnote>
  <w:endnote w:type="continuationSeparator" w:id="0">
    <w:p w14:paraId="685D19CE" w14:textId="77777777" w:rsidR="00452AFE" w:rsidRDefault="00452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C9FC3" w14:textId="77777777" w:rsidR="00F076A9" w:rsidRDefault="00EB14CC" w:rsidP="00CE7183">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4A1C9FC4" w14:textId="77777777" w:rsidR="00F076A9" w:rsidRDefault="00283554">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C9FC5" w14:textId="77777777" w:rsidR="00F076A9" w:rsidRDefault="00EB14CC" w:rsidP="00CE7183">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283554">
      <w:rPr>
        <w:rStyle w:val="Sidetal"/>
        <w:noProof/>
      </w:rPr>
      <w:t>7</w:t>
    </w:r>
    <w:r>
      <w:rPr>
        <w:rStyle w:val="Sidetal"/>
      </w:rPr>
      <w:fldChar w:fldCharType="end"/>
    </w:r>
  </w:p>
  <w:p w14:paraId="4A1C9FC6" w14:textId="77777777" w:rsidR="00F076A9" w:rsidRDefault="00283554">
    <w:pPr>
      <w:pStyle w:val="Sidefod"/>
      <w:framePr w:wrap="around" w:vAnchor="text" w:hAnchor="margin" w:xAlign="right" w:y="1"/>
      <w:rPr>
        <w:rStyle w:val="Sidetal"/>
      </w:rPr>
    </w:pPr>
  </w:p>
  <w:p w14:paraId="4A1C9FC7" w14:textId="77777777" w:rsidR="00F076A9" w:rsidRDefault="00283554">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8B877" w14:textId="77777777" w:rsidR="00452AFE" w:rsidRDefault="00452AFE">
      <w:r>
        <w:separator/>
      </w:r>
    </w:p>
  </w:footnote>
  <w:footnote w:type="continuationSeparator" w:id="0">
    <w:p w14:paraId="3FDE66B1" w14:textId="77777777" w:rsidR="00452AFE" w:rsidRDefault="00452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C9FC0" w14:textId="77777777" w:rsidR="00F076A9" w:rsidRDefault="00EB14CC">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4A1C9FC1" w14:textId="77777777" w:rsidR="00F076A9" w:rsidRDefault="00283554">
    <w:pPr>
      <w:pStyle w:val="Sidehove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C9FC2" w14:textId="77777777" w:rsidR="00F076A9" w:rsidRDefault="00283554">
    <w:pPr>
      <w:pStyle w:val="Sidehove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1BD8"/>
    <w:multiLevelType w:val="hybridMultilevel"/>
    <w:tmpl w:val="D9F2B7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8413AE1"/>
    <w:multiLevelType w:val="hybridMultilevel"/>
    <w:tmpl w:val="0D58386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E4207C0"/>
    <w:multiLevelType w:val="hybridMultilevel"/>
    <w:tmpl w:val="DE5AD8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99B4B9A"/>
    <w:multiLevelType w:val="hybridMultilevel"/>
    <w:tmpl w:val="1B6685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9A673C6"/>
    <w:multiLevelType w:val="hybridMultilevel"/>
    <w:tmpl w:val="7AD816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6C1E0FDB"/>
    <w:multiLevelType w:val="hybridMultilevel"/>
    <w:tmpl w:val="044646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773F7821"/>
    <w:multiLevelType w:val="hybridMultilevel"/>
    <w:tmpl w:val="C56423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4CC"/>
    <w:rsid w:val="0021231C"/>
    <w:rsid w:val="00283554"/>
    <w:rsid w:val="00452AFE"/>
    <w:rsid w:val="00473FDD"/>
    <w:rsid w:val="005C2B52"/>
    <w:rsid w:val="006A67FF"/>
    <w:rsid w:val="006B1F7D"/>
    <w:rsid w:val="006F6BF7"/>
    <w:rsid w:val="00757DD6"/>
    <w:rsid w:val="009322FF"/>
    <w:rsid w:val="00A12D8A"/>
    <w:rsid w:val="00A72F2F"/>
    <w:rsid w:val="00BE0457"/>
    <w:rsid w:val="00C0426C"/>
    <w:rsid w:val="00C40D8F"/>
    <w:rsid w:val="00C84EF3"/>
    <w:rsid w:val="00CE4742"/>
    <w:rsid w:val="00DA0A72"/>
    <w:rsid w:val="00EB14CC"/>
    <w:rsid w:val="00F319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C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hAnsi="Arial"/>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b/>
      <w:bCs/>
      <w:sz w:val="28"/>
      <w:szCs w:val="26"/>
      <w:lang w:eastAsia="en-US"/>
    </w:rPr>
  </w:style>
  <w:style w:type="paragraph" w:styleId="Overskrift3">
    <w:name w:val="heading 3"/>
    <w:basedOn w:val="Normal"/>
    <w:next w:val="Normal"/>
    <w:link w:val="Overskrift3Tegn"/>
    <w:autoRedefine/>
    <w:uiPriority w:val="9"/>
    <w:unhideWhenUsed/>
    <w:qFormat/>
    <w:rsid w:val="00EB14CC"/>
    <w:pPr>
      <w:keepNext/>
      <w:keepLines/>
      <w:overflowPunct/>
      <w:autoSpaceDE/>
      <w:autoSpaceDN/>
      <w:adjustRightInd/>
      <w:spacing w:before="200" w:line="276" w:lineRule="auto"/>
      <w:jc w:val="left"/>
      <w:textAlignment w:val="auto"/>
      <w:outlineLvl w:val="2"/>
    </w:pPr>
    <w:rPr>
      <w:b/>
      <w:bCs/>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hAnsi="Arial"/>
      <w:b/>
      <w:bCs/>
      <w:sz w:val="32"/>
      <w:szCs w:val="28"/>
    </w:rPr>
  </w:style>
  <w:style w:type="character" w:customStyle="1" w:styleId="Overskrift2Tegn">
    <w:name w:val="Overskrift 2 Tegn"/>
    <w:basedOn w:val="Standardskrifttypeiafsnit"/>
    <w:link w:val="Overskrift2"/>
    <w:uiPriority w:val="9"/>
    <w:rsid w:val="00224498"/>
    <w:rPr>
      <w:rFonts w:ascii="Times New Roman" w:hAnsi="Times New Roman"/>
      <w:b/>
      <w:bCs/>
      <w:sz w:val="28"/>
      <w:szCs w:val="26"/>
    </w:rPr>
  </w:style>
  <w:style w:type="character" w:customStyle="1" w:styleId="Overskrift3Tegn">
    <w:name w:val="Overskrift 3 Tegn"/>
    <w:basedOn w:val="Standardskrifttypeiafsnit"/>
    <w:link w:val="Overskrift3"/>
    <w:uiPriority w:val="9"/>
    <w:rsid w:val="00EB14CC"/>
    <w:rPr>
      <w:rFonts w:ascii="Times New Roman" w:eastAsia="Times New Roman" w:hAnsi="Times New Roman"/>
      <w:b/>
      <w:bCs/>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paragraph" w:styleId="Listeafsnit">
    <w:name w:val="List Paragraph"/>
    <w:basedOn w:val="Normal"/>
    <w:uiPriority w:val="34"/>
    <w:qFormat/>
    <w:rsid w:val="00EB14CC"/>
    <w:pPr>
      <w:overflowPunct/>
      <w:autoSpaceDE/>
      <w:autoSpaceDN/>
      <w:adjustRightInd/>
      <w:spacing w:after="200" w:line="276" w:lineRule="auto"/>
      <w:ind w:left="720"/>
      <w:contextualSpacing/>
      <w:jc w:val="left"/>
      <w:textAlignment w:val="auto"/>
    </w:pPr>
    <w:rPr>
      <w:rFonts w:asciiTheme="minorHAnsi" w:eastAsiaTheme="minorHAnsi" w:hAnsiTheme="minorHAnsi" w:cstheme="minorBidi"/>
      <w:sz w:val="22"/>
      <w:szCs w:val="22"/>
      <w:lang w:eastAsia="en-US"/>
    </w:rPr>
  </w:style>
  <w:style w:type="table" w:styleId="Tabel-Gitter">
    <w:name w:val="Table Grid"/>
    <w:basedOn w:val="Tabel-Normal"/>
    <w:uiPriority w:val="59"/>
    <w:rsid w:val="006F6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6F6B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hAnsi="Arial"/>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b/>
      <w:bCs/>
      <w:sz w:val="28"/>
      <w:szCs w:val="26"/>
      <w:lang w:eastAsia="en-US"/>
    </w:rPr>
  </w:style>
  <w:style w:type="paragraph" w:styleId="Overskrift3">
    <w:name w:val="heading 3"/>
    <w:basedOn w:val="Normal"/>
    <w:next w:val="Normal"/>
    <w:link w:val="Overskrift3Tegn"/>
    <w:autoRedefine/>
    <w:uiPriority w:val="9"/>
    <w:unhideWhenUsed/>
    <w:qFormat/>
    <w:rsid w:val="00EB14CC"/>
    <w:pPr>
      <w:keepNext/>
      <w:keepLines/>
      <w:overflowPunct/>
      <w:autoSpaceDE/>
      <w:autoSpaceDN/>
      <w:adjustRightInd/>
      <w:spacing w:before="200" w:line="276" w:lineRule="auto"/>
      <w:jc w:val="left"/>
      <w:textAlignment w:val="auto"/>
      <w:outlineLvl w:val="2"/>
    </w:pPr>
    <w:rPr>
      <w:b/>
      <w:bCs/>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hAnsi="Arial"/>
      <w:b/>
      <w:bCs/>
      <w:sz w:val="32"/>
      <w:szCs w:val="28"/>
    </w:rPr>
  </w:style>
  <w:style w:type="character" w:customStyle="1" w:styleId="Overskrift2Tegn">
    <w:name w:val="Overskrift 2 Tegn"/>
    <w:basedOn w:val="Standardskrifttypeiafsnit"/>
    <w:link w:val="Overskrift2"/>
    <w:uiPriority w:val="9"/>
    <w:rsid w:val="00224498"/>
    <w:rPr>
      <w:rFonts w:ascii="Times New Roman" w:hAnsi="Times New Roman"/>
      <w:b/>
      <w:bCs/>
      <w:sz w:val="28"/>
      <w:szCs w:val="26"/>
    </w:rPr>
  </w:style>
  <w:style w:type="character" w:customStyle="1" w:styleId="Overskrift3Tegn">
    <w:name w:val="Overskrift 3 Tegn"/>
    <w:basedOn w:val="Standardskrifttypeiafsnit"/>
    <w:link w:val="Overskrift3"/>
    <w:uiPriority w:val="9"/>
    <w:rsid w:val="00EB14CC"/>
    <w:rPr>
      <w:rFonts w:ascii="Times New Roman" w:eastAsia="Times New Roman" w:hAnsi="Times New Roman"/>
      <w:b/>
      <w:bCs/>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paragraph" w:styleId="Listeafsnit">
    <w:name w:val="List Paragraph"/>
    <w:basedOn w:val="Normal"/>
    <w:uiPriority w:val="34"/>
    <w:qFormat/>
    <w:rsid w:val="00EB14CC"/>
    <w:pPr>
      <w:overflowPunct/>
      <w:autoSpaceDE/>
      <w:autoSpaceDN/>
      <w:adjustRightInd/>
      <w:spacing w:after="200" w:line="276" w:lineRule="auto"/>
      <w:ind w:left="720"/>
      <w:contextualSpacing/>
      <w:jc w:val="left"/>
      <w:textAlignment w:val="auto"/>
    </w:pPr>
    <w:rPr>
      <w:rFonts w:asciiTheme="minorHAnsi" w:eastAsiaTheme="minorHAnsi" w:hAnsiTheme="minorHAnsi" w:cstheme="minorBidi"/>
      <w:sz w:val="22"/>
      <w:szCs w:val="22"/>
      <w:lang w:eastAsia="en-US"/>
    </w:rPr>
  </w:style>
  <w:style w:type="table" w:styleId="Tabel-Gitter">
    <w:name w:val="Table Grid"/>
    <w:basedOn w:val="Tabel-Normal"/>
    <w:uiPriority w:val="59"/>
    <w:rsid w:val="006F6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6F6B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54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4DCBCC1CA5F4C925587BFDEBC6856" ma:contentTypeVersion="1" ma:contentTypeDescription="Create a new document." ma:contentTypeScope="" ma:versionID="2bfb4c98047e181a267cd959bbc874cf">
  <xsd:schema xmlns:xsd="http://www.w3.org/2001/XMLSchema" xmlns:xs="http://www.w3.org/2001/XMLSchema" xmlns:p="http://schemas.microsoft.com/office/2006/metadata/properties" xmlns:ns2="181e6edb-f8a7-4e25-8cbd-c1843e47ac00" targetNamespace="http://schemas.microsoft.com/office/2006/metadata/properties" ma:root="true" ma:fieldsID="403639efb03230744cb5a05664e33705" ns2:_="">
    <xsd:import namespace="181e6edb-f8a7-4e25-8cbd-c1843e47ac00"/>
    <xsd:element name="properties">
      <xsd:complexType>
        <xsd:sequence>
          <xsd:element name="documentManagement">
            <xsd:complexType>
              <xsd:all>
                <xsd:element ref="ns2:TeamShare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eamShareMetaData" ma:index="8" nillable="true" ma:displayName="TeamShareMetaData" ma:description="This field contains document metadata in XML format from TeamShare" ma:internalName="TeamShareMetaDat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hareMetaData xmlns="181e6edb-f8a7-4e25-8cbd-c1843e47ac00">;175592;Værktøj 2 Arranger et borgermøde.docx;;Værktøj 2: Arranger et borgermøde;docx;30-10-2014;03-11-2014;10/30/2014;11/03/2014;;</TeamShareMetaData>
  </documentManagement>
</p:properties>
</file>

<file path=customXml/itemProps1.xml><?xml version="1.0" encoding="utf-8"?>
<ds:datastoreItem xmlns:ds="http://schemas.openxmlformats.org/officeDocument/2006/customXml" ds:itemID="{FF1872CA-F893-47DF-87F1-BCC7386EF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2900E1-1995-44DF-8A82-02E11DEFAAC4}">
  <ds:schemaRefs>
    <ds:schemaRef ds:uri="http://schemas.microsoft.com/sharepoint/v3/contenttype/forms"/>
  </ds:schemaRefs>
</ds:datastoreItem>
</file>

<file path=customXml/itemProps3.xml><?xml version="1.0" encoding="utf-8"?>
<ds:datastoreItem xmlns:ds="http://schemas.openxmlformats.org/officeDocument/2006/customXml" ds:itemID="{87CDEB16-2B7A-481B-8BA5-A6EAFEAF3CC5}">
  <ds:schemaRefs>
    <ds:schemaRef ds:uri="http://purl.org/dc/terms/"/>
    <ds:schemaRef ds:uri="http://schemas.openxmlformats.org/package/2006/metadata/core-properties"/>
    <ds:schemaRef ds:uri="http://purl.org/dc/dcmitype/"/>
    <ds:schemaRef ds:uri="http://purl.org/dc/elements/1.1/"/>
    <ds:schemaRef ds:uri="http://www.w3.org/XML/1998/namespace"/>
    <ds:schemaRef ds:uri="http://schemas.microsoft.com/office/infopath/2007/PartnerControls"/>
    <ds:schemaRef ds:uri="http://schemas.microsoft.com/office/2006/documentManagement/types"/>
    <ds:schemaRef ds:uri="181e6edb-f8a7-4e25-8cbd-c1843e47ac0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1198</Words>
  <Characters>7310</Characters>
  <Application>Microsoft Office Word</Application>
  <DocSecurity>4</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 - DH</dc:creator>
  <cp:lastModifiedBy>Mette Søndergaard Pedersen - DH</cp:lastModifiedBy>
  <cp:revision>2</cp:revision>
  <dcterms:created xsi:type="dcterms:W3CDTF">2015-09-30T12:13:00Z</dcterms:created>
  <dcterms:modified xsi:type="dcterms:W3CDTF">2015-09-30T12:13:00Z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0x0101002554DCBCC1CA5F4C925587BFDEBC6856</vt:lpwstr>
  </property>
</Properties>
</file>